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E3C65" w14:textId="6FF968EC" w:rsidR="00C008BE" w:rsidRDefault="00C008BE">
      <w:pPr>
        <w:pStyle w:val="Title"/>
        <w:rPr>
          <w:rFonts w:ascii="Century" w:hAnsi="Century"/>
          <w:bCs w:val="0"/>
        </w:rPr>
      </w:pPr>
      <w:r w:rsidRPr="00DB5011">
        <w:rPr>
          <w:rFonts w:ascii="Century" w:hAnsi="Century"/>
          <w:bCs w:val="0"/>
        </w:rPr>
        <w:t>AGENDA</w:t>
      </w:r>
      <w:r w:rsidR="00F94D6D" w:rsidRPr="00DB5011">
        <w:rPr>
          <w:rFonts w:ascii="Century" w:hAnsi="Century"/>
          <w:bCs w:val="0"/>
        </w:rPr>
        <w:t xml:space="preserve"> </w:t>
      </w:r>
    </w:p>
    <w:p w14:paraId="75BFEFDD" w14:textId="7FE7857F" w:rsidR="00F24798" w:rsidRPr="00DB5011" w:rsidRDefault="0044673A" w:rsidP="00E83AEC">
      <w:pPr>
        <w:pStyle w:val="Title"/>
        <w:rPr>
          <w:rFonts w:ascii="Century" w:hAnsi="Century"/>
          <w:b w:val="0"/>
        </w:rPr>
      </w:pPr>
      <w:r w:rsidRPr="00DB5011">
        <w:rPr>
          <w:rFonts w:ascii="Century" w:hAnsi="Century"/>
          <w:b w:val="0"/>
        </w:rPr>
        <w:t xml:space="preserve">Regular </w:t>
      </w:r>
      <w:r w:rsidR="008672D0" w:rsidRPr="00DB5011">
        <w:rPr>
          <w:rFonts w:ascii="Century" w:hAnsi="Century"/>
          <w:b w:val="0"/>
        </w:rPr>
        <w:t>Meeting</w:t>
      </w:r>
      <w:r w:rsidR="002B3D78">
        <w:rPr>
          <w:rFonts w:ascii="Century" w:hAnsi="Century"/>
          <w:b w:val="0"/>
        </w:rPr>
        <w:t xml:space="preserve"> </w:t>
      </w:r>
    </w:p>
    <w:p w14:paraId="4C549054" w14:textId="3084180D" w:rsidR="00E83AEC" w:rsidRPr="00BD2412" w:rsidRDefault="00450A7F" w:rsidP="00BD2412">
      <w:pPr>
        <w:pStyle w:val="Title"/>
        <w:rPr>
          <w:rFonts w:ascii="Century" w:hAnsi="Century"/>
          <w:b w:val="0"/>
        </w:rPr>
      </w:pPr>
      <w:r>
        <w:rPr>
          <w:rFonts w:ascii="Century" w:hAnsi="Century"/>
          <w:b w:val="0"/>
        </w:rPr>
        <w:t>October 20</w:t>
      </w:r>
      <w:r w:rsidR="00B0051C">
        <w:rPr>
          <w:rFonts w:ascii="Century" w:hAnsi="Century"/>
          <w:b w:val="0"/>
        </w:rPr>
        <w:t>,</w:t>
      </w:r>
      <w:r w:rsidR="00AF4168">
        <w:rPr>
          <w:rFonts w:ascii="Century" w:hAnsi="Century"/>
          <w:b w:val="0"/>
        </w:rPr>
        <w:t xml:space="preserve"> 2021</w:t>
      </w:r>
    </w:p>
    <w:p w14:paraId="6331C094" w14:textId="77777777" w:rsidR="007320D4" w:rsidRPr="00DB5011" w:rsidRDefault="003A2B1D" w:rsidP="00311610">
      <w:pPr>
        <w:jc w:val="center"/>
        <w:rPr>
          <w:rFonts w:ascii="Century" w:hAnsi="Century"/>
        </w:rPr>
      </w:pPr>
      <w:r w:rsidRPr="00DB5011">
        <w:rPr>
          <w:rFonts w:ascii="Century" w:hAnsi="Century"/>
        </w:rPr>
        <w:t>6</w:t>
      </w:r>
      <w:r w:rsidR="00F6281E" w:rsidRPr="00DB5011">
        <w:rPr>
          <w:rFonts w:ascii="Century" w:hAnsi="Century"/>
        </w:rPr>
        <w:t>:</w:t>
      </w:r>
      <w:r w:rsidRPr="00DB5011">
        <w:rPr>
          <w:rFonts w:ascii="Century" w:hAnsi="Century"/>
        </w:rPr>
        <w:t>3</w:t>
      </w:r>
      <w:r w:rsidR="00F6281E" w:rsidRPr="00DB5011">
        <w:rPr>
          <w:rFonts w:ascii="Century" w:hAnsi="Century"/>
        </w:rPr>
        <w:t>0</w:t>
      </w:r>
      <w:r w:rsidR="00965142" w:rsidRPr="00DB5011">
        <w:rPr>
          <w:rFonts w:ascii="Century" w:hAnsi="Century"/>
        </w:rPr>
        <w:t xml:space="preserve"> p</w:t>
      </w:r>
      <w:r w:rsidR="007320D4" w:rsidRPr="00DB5011">
        <w:rPr>
          <w:rFonts w:ascii="Century" w:hAnsi="Century"/>
        </w:rPr>
        <w:t>.</w:t>
      </w:r>
      <w:r w:rsidR="00965142" w:rsidRPr="00DB5011">
        <w:rPr>
          <w:rFonts w:ascii="Century" w:hAnsi="Century"/>
        </w:rPr>
        <w:t>m.</w:t>
      </w:r>
    </w:p>
    <w:p w14:paraId="08A00100" w14:textId="77777777" w:rsidR="00705752" w:rsidRPr="00DB5011" w:rsidRDefault="00705752" w:rsidP="00311610">
      <w:pPr>
        <w:jc w:val="center"/>
        <w:rPr>
          <w:rFonts w:ascii="Century" w:hAnsi="Century"/>
        </w:rPr>
      </w:pPr>
    </w:p>
    <w:p w14:paraId="7D5305FB" w14:textId="134BAE2B" w:rsidR="009E3DB9" w:rsidRPr="00DB5011" w:rsidRDefault="00C008BE" w:rsidP="009E3DB9">
      <w:pPr>
        <w:tabs>
          <w:tab w:val="left" w:pos="720"/>
        </w:tabs>
        <w:ind w:left="2160" w:hanging="2160"/>
        <w:rPr>
          <w:rFonts w:ascii="Century" w:hAnsi="Century"/>
          <w:b/>
          <w:bCs/>
          <w:u w:val="single"/>
        </w:rPr>
      </w:pPr>
      <w:r w:rsidRPr="00DB5011">
        <w:rPr>
          <w:rFonts w:ascii="Century" w:hAnsi="Century"/>
          <w:b/>
          <w:bCs/>
        </w:rPr>
        <w:t>I.        ROLL CALL:</w:t>
      </w:r>
      <w:r w:rsidR="004F2CB1" w:rsidRPr="00DB5011">
        <w:rPr>
          <w:rFonts w:ascii="Century" w:hAnsi="Century"/>
          <w:b/>
          <w:bCs/>
        </w:rPr>
        <w:t xml:space="preserve">    </w:t>
      </w:r>
      <w:r w:rsidR="001330A5">
        <w:rPr>
          <w:rFonts w:ascii="Century" w:hAnsi="Century"/>
          <w:b/>
          <w:bCs/>
        </w:rPr>
        <w:t xml:space="preserve"> </w:t>
      </w:r>
      <w:r w:rsidR="00557554">
        <w:rPr>
          <w:rFonts w:ascii="Century" w:hAnsi="Century"/>
          <w:b/>
          <w:bCs/>
          <w:u w:val="single"/>
        </w:rPr>
        <w:t>DRAMMEH</w:t>
      </w:r>
      <w:r w:rsidR="00450CEA">
        <w:rPr>
          <w:rFonts w:ascii="Century" w:hAnsi="Century"/>
          <w:b/>
          <w:bCs/>
          <w:u w:val="single"/>
        </w:rPr>
        <w:t>,</w:t>
      </w:r>
      <w:r w:rsidR="00450CEA" w:rsidRPr="00450CEA">
        <w:rPr>
          <w:rFonts w:ascii="Century" w:hAnsi="Century"/>
          <w:b/>
          <w:bCs/>
          <w:u w:val="single"/>
        </w:rPr>
        <w:t xml:space="preserve"> </w:t>
      </w:r>
      <w:r w:rsidR="006E3D7B" w:rsidRPr="00DB5011">
        <w:rPr>
          <w:rFonts w:ascii="Century" w:hAnsi="Century"/>
          <w:b/>
          <w:bCs/>
          <w:u w:val="single"/>
        </w:rPr>
        <w:t>VISCAY</w:t>
      </w:r>
      <w:r w:rsidR="001B3FCE" w:rsidRPr="00DB5011">
        <w:rPr>
          <w:rFonts w:ascii="Century" w:hAnsi="Century"/>
          <w:b/>
          <w:bCs/>
          <w:u w:val="single"/>
        </w:rPr>
        <w:t>,</w:t>
      </w:r>
      <w:r w:rsidR="006E3D7B" w:rsidRPr="00DB5011">
        <w:rPr>
          <w:rFonts w:ascii="Century" w:hAnsi="Century"/>
          <w:b/>
          <w:bCs/>
          <w:u w:val="single"/>
        </w:rPr>
        <w:t xml:space="preserve"> </w:t>
      </w:r>
      <w:r w:rsidR="00E2298B" w:rsidRPr="00DB5011">
        <w:rPr>
          <w:rFonts w:ascii="Century" w:hAnsi="Century"/>
          <w:b/>
          <w:bCs/>
          <w:u w:val="single"/>
        </w:rPr>
        <w:t>ANZUONI</w:t>
      </w:r>
      <w:r w:rsidR="00104AF0">
        <w:rPr>
          <w:rFonts w:ascii="Century" w:hAnsi="Century"/>
          <w:b/>
          <w:bCs/>
          <w:u w:val="single"/>
        </w:rPr>
        <w:t>,</w:t>
      </w:r>
      <w:r w:rsidR="00104AF0" w:rsidRPr="00104AF0">
        <w:rPr>
          <w:rFonts w:ascii="Century" w:hAnsi="Century"/>
          <w:b/>
          <w:bCs/>
          <w:u w:val="single"/>
        </w:rPr>
        <w:t xml:space="preserve"> </w:t>
      </w:r>
      <w:r w:rsidR="00104AF0" w:rsidRPr="00DB5011">
        <w:rPr>
          <w:rFonts w:ascii="Century" w:hAnsi="Century"/>
          <w:b/>
          <w:bCs/>
          <w:u w:val="single"/>
        </w:rPr>
        <w:t>PERRONE</w:t>
      </w:r>
    </w:p>
    <w:p w14:paraId="75197C18" w14:textId="77777777" w:rsidR="00220263" w:rsidRPr="00994851" w:rsidRDefault="00220263" w:rsidP="001B3FCE">
      <w:pPr>
        <w:tabs>
          <w:tab w:val="left" w:pos="720"/>
        </w:tabs>
        <w:rPr>
          <w:rFonts w:ascii="Century" w:hAnsi="Century"/>
          <w:b/>
          <w:bCs/>
          <w:sz w:val="12"/>
          <w:szCs w:val="12"/>
        </w:rPr>
      </w:pPr>
    </w:p>
    <w:p w14:paraId="6DBAA61E" w14:textId="77777777" w:rsidR="00C008BE" w:rsidRPr="00DB5011" w:rsidRDefault="00C008BE" w:rsidP="00773AE7">
      <w:pPr>
        <w:numPr>
          <w:ilvl w:val="0"/>
          <w:numId w:val="6"/>
        </w:numPr>
        <w:ind w:left="720"/>
        <w:rPr>
          <w:rFonts w:ascii="Century" w:hAnsi="Century"/>
          <w:b/>
          <w:bCs/>
        </w:rPr>
      </w:pPr>
      <w:r w:rsidRPr="00DB5011">
        <w:rPr>
          <w:rFonts w:ascii="Century" w:hAnsi="Century"/>
          <w:b/>
          <w:bCs/>
        </w:rPr>
        <w:t>APPROVAL OF MINUTES</w:t>
      </w:r>
    </w:p>
    <w:p w14:paraId="2C83C16A" w14:textId="77777777" w:rsidR="0044673A" w:rsidRPr="00994851" w:rsidRDefault="0044673A" w:rsidP="0044673A">
      <w:pPr>
        <w:ind w:firstLine="720"/>
        <w:rPr>
          <w:rFonts w:ascii="Century" w:hAnsi="Century"/>
          <w:sz w:val="12"/>
          <w:szCs w:val="12"/>
        </w:rPr>
      </w:pPr>
      <w:bookmarkStart w:id="0" w:name="_Hlk32473285"/>
    </w:p>
    <w:p w14:paraId="3581F78B" w14:textId="77AEBBAF" w:rsidR="00BD2412" w:rsidRPr="00DB5011" w:rsidRDefault="00BD2412" w:rsidP="00BD2412">
      <w:pPr>
        <w:rPr>
          <w:rFonts w:ascii="Century" w:hAnsi="Century"/>
        </w:rPr>
      </w:pPr>
      <w:r>
        <w:rPr>
          <w:rFonts w:ascii="Century" w:hAnsi="Century"/>
        </w:rPr>
        <w:t>(</w:t>
      </w:r>
      <w:r w:rsidR="004E1D69">
        <w:rPr>
          <w:rFonts w:ascii="Century" w:hAnsi="Century"/>
        </w:rPr>
        <w:t>a</w:t>
      </w:r>
      <w:r>
        <w:rPr>
          <w:rFonts w:ascii="Century" w:hAnsi="Century"/>
        </w:rPr>
        <w:t>)</w:t>
      </w:r>
      <w:r w:rsidRPr="00BD2412">
        <w:rPr>
          <w:rFonts w:ascii="Century" w:hAnsi="Century"/>
        </w:rPr>
        <w:t xml:space="preserve"> </w:t>
      </w:r>
      <w:r>
        <w:rPr>
          <w:rFonts w:ascii="Century" w:hAnsi="Century"/>
        </w:rPr>
        <w:tab/>
      </w:r>
      <w:r w:rsidRPr="00DB5011">
        <w:rPr>
          <w:rFonts w:ascii="Century" w:hAnsi="Century"/>
        </w:rPr>
        <w:t xml:space="preserve">Any omissions or corrections before the minutes of the Regular Meeting held on </w:t>
      </w:r>
    </w:p>
    <w:p w14:paraId="560259F9" w14:textId="269F567B" w:rsidR="00BD2412" w:rsidRPr="00DB5011" w:rsidRDefault="00450A7F" w:rsidP="00BD2412">
      <w:pPr>
        <w:ind w:firstLine="720"/>
        <w:rPr>
          <w:rFonts w:ascii="Century" w:hAnsi="Century"/>
        </w:rPr>
      </w:pPr>
      <w:r>
        <w:rPr>
          <w:rFonts w:ascii="Century" w:hAnsi="Century"/>
        </w:rPr>
        <w:t>September 15</w:t>
      </w:r>
      <w:r w:rsidR="008201ED">
        <w:rPr>
          <w:rFonts w:ascii="Century" w:hAnsi="Century"/>
        </w:rPr>
        <w:t>,</w:t>
      </w:r>
      <w:r w:rsidR="00BD2412">
        <w:rPr>
          <w:rFonts w:ascii="Century" w:hAnsi="Century"/>
        </w:rPr>
        <w:t xml:space="preserve"> 2021</w:t>
      </w:r>
      <w:r w:rsidR="00BD2412" w:rsidRPr="00DB5011">
        <w:rPr>
          <w:rFonts w:ascii="Century" w:hAnsi="Century"/>
        </w:rPr>
        <w:t>.</w:t>
      </w:r>
    </w:p>
    <w:bookmarkEnd w:id="0"/>
    <w:p w14:paraId="5D30175E" w14:textId="77777777" w:rsidR="00B922B9" w:rsidRPr="00C85988" w:rsidRDefault="00B922B9" w:rsidP="00B922B9">
      <w:pPr>
        <w:ind w:left="1440"/>
        <w:rPr>
          <w:rFonts w:ascii="Century" w:hAnsi="Century"/>
          <w:b/>
          <w:bCs/>
          <w:color w:val="FF0000"/>
          <w:sz w:val="12"/>
          <w:szCs w:val="12"/>
        </w:rPr>
      </w:pPr>
    </w:p>
    <w:p w14:paraId="18FD49A4" w14:textId="77777777" w:rsidR="00F24798" w:rsidRPr="00DB5011" w:rsidRDefault="001F1D50" w:rsidP="00773AE7">
      <w:pPr>
        <w:numPr>
          <w:ilvl w:val="0"/>
          <w:numId w:val="5"/>
        </w:numPr>
        <w:tabs>
          <w:tab w:val="left" w:pos="720"/>
        </w:tabs>
        <w:ind w:hanging="1440"/>
        <w:rPr>
          <w:rFonts w:ascii="Century" w:hAnsi="Century"/>
          <w:b/>
          <w:bCs/>
        </w:rPr>
      </w:pPr>
      <w:r w:rsidRPr="00DB5011">
        <w:rPr>
          <w:rFonts w:ascii="Century" w:hAnsi="Century"/>
          <w:b/>
          <w:bCs/>
        </w:rPr>
        <w:t>CRIME REPORT</w:t>
      </w:r>
    </w:p>
    <w:p w14:paraId="47FEDFE9" w14:textId="77777777" w:rsidR="00816FC2" w:rsidRPr="00994851" w:rsidRDefault="006659BB" w:rsidP="001B3FCE">
      <w:pPr>
        <w:rPr>
          <w:rFonts w:ascii="Century" w:hAnsi="Century"/>
          <w:b/>
          <w:bCs/>
          <w:sz w:val="12"/>
          <w:szCs w:val="12"/>
        </w:rPr>
      </w:pPr>
      <w:r w:rsidRPr="00DB5011">
        <w:rPr>
          <w:rFonts w:ascii="Century" w:hAnsi="Century"/>
          <w:b/>
          <w:bCs/>
        </w:rPr>
        <w:t xml:space="preserve"> </w:t>
      </w:r>
    </w:p>
    <w:p w14:paraId="17E0C47D" w14:textId="77777777" w:rsidR="00183F57" w:rsidRPr="00DB5011" w:rsidRDefault="00183F57" w:rsidP="00773AE7">
      <w:pPr>
        <w:numPr>
          <w:ilvl w:val="0"/>
          <w:numId w:val="5"/>
        </w:numPr>
        <w:ind w:left="720" w:hanging="720"/>
        <w:rPr>
          <w:rFonts w:ascii="Century" w:hAnsi="Century"/>
          <w:b/>
          <w:bCs/>
        </w:rPr>
      </w:pPr>
      <w:r w:rsidRPr="00DB5011">
        <w:rPr>
          <w:rFonts w:ascii="Century" w:hAnsi="Century"/>
          <w:b/>
          <w:bCs/>
        </w:rPr>
        <w:t>REPORT FROM THE EXECUTIVE DIRECTOR</w:t>
      </w:r>
    </w:p>
    <w:p w14:paraId="24DEB6E5" w14:textId="77777777" w:rsidR="00343AB0" w:rsidRPr="00994851" w:rsidRDefault="00343AB0" w:rsidP="00183F57">
      <w:pPr>
        <w:rPr>
          <w:rFonts w:ascii="Century" w:hAnsi="Century"/>
          <w:b/>
          <w:bCs/>
          <w:sz w:val="12"/>
          <w:szCs w:val="12"/>
        </w:rPr>
      </w:pPr>
      <w:r w:rsidRPr="00DB5011">
        <w:rPr>
          <w:rFonts w:ascii="Century" w:hAnsi="Century"/>
          <w:b/>
          <w:bCs/>
        </w:rPr>
        <w:tab/>
      </w:r>
    </w:p>
    <w:p w14:paraId="0F1B2D9C" w14:textId="77777777" w:rsidR="007F71AA" w:rsidRPr="00DB5011" w:rsidRDefault="007F71AA" w:rsidP="00773AE7">
      <w:pPr>
        <w:numPr>
          <w:ilvl w:val="0"/>
          <w:numId w:val="2"/>
        </w:numPr>
        <w:ind w:hanging="720"/>
        <w:rPr>
          <w:rFonts w:ascii="Century" w:hAnsi="Century"/>
        </w:rPr>
      </w:pPr>
      <w:r w:rsidRPr="00DB5011">
        <w:rPr>
          <w:rFonts w:ascii="Century" w:hAnsi="Century"/>
        </w:rPr>
        <w:t>Maintenance Report</w:t>
      </w:r>
    </w:p>
    <w:p w14:paraId="20B178EA" w14:textId="77777777" w:rsidR="00180190" w:rsidRPr="00994851" w:rsidRDefault="00180190" w:rsidP="00180190">
      <w:pPr>
        <w:tabs>
          <w:tab w:val="left" w:pos="1710"/>
          <w:tab w:val="left" w:pos="1980"/>
        </w:tabs>
        <w:rPr>
          <w:rFonts w:ascii="Century" w:hAnsi="Century"/>
          <w:sz w:val="12"/>
          <w:szCs w:val="12"/>
        </w:rPr>
      </w:pPr>
    </w:p>
    <w:p w14:paraId="5378682C" w14:textId="77777777" w:rsidR="00566586" w:rsidRPr="00773AE7" w:rsidRDefault="00180190" w:rsidP="00C472C9">
      <w:pPr>
        <w:pStyle w:val="ListParagraph"/>
        <w:numPr>
          <w:ilvl w:val="0"/>
          <w:numId w:val="7"/>
        </w:numPr>
        <w:tabs>
          <w:tab w:val="left" w:pos="1440"/>
          <w:tab w:val="left" w:pos="1980"/>
        </w:tabs>
        <w:ind w:left="1980" w:hanging="990"/>
        <w:rPr>
          <w:rFonts w:ascii="Century" w:hAnsi="Century"/>
        </w:rPr>
      </w:pPr>
      <w:r w:rsidRPr="00773AE7">
        <w:rPr>
          <w:rFonts w:ascii="Century" w:hAnsi="Century"/>
        </w:rPr>
        <w:t>V</w:t>
      </w:r>
      <w:r w:rsidR="007F71AA" w:rsidRPr="00773AE7">
        <w:rPr>
          <w:rFonts w:ascii="Century" w:hAnsi="Century"/>
        </w:rPr>
        <w:t>acancy</w:t>
      </w:r>
      <w:r w:rsidR="0033659B" w:rsidRPr="00773AE7">
        <w:rPr>
          <w:rFonts w:ascii="Century" w:hAnsi="Century"/>
        </w:rPr>
        <w:t>/Turnover</w:t>
      </w:r>
      <w:r w:rsidR="007F71AA" w:rsidRPr="00773AE7">
        <w:rPr>
          <w:rFonts w:ascii="Century" w:hAnsi="Century"/>
        </w:rPr>
        <w:t xml:space="preserve"> Report</w:t>
      </w:r>
      <w:r w:rsidR="00D36222" w:rsidRPr="00773AE7">
        <w:rPr>
          <w:rFonts w:ascii="Century" w:hAnsi="Century"/>
        </w:rPr>
        <w:t xml:space="preserve"> </w:t>
      </w:r>
    </w:p>
    <w:p w14:paraId="4D413E8B" w14:textId="77777777" w:rsidR="006B031B" w:rsidRPr="00994851" w:rsidRDefault="006B031B" w:rsidP="001B3FCE">
      <w:pPr>
        <w:ind w:left="1350"/>
        <w:rPr>
          <w:rFonts w:ascii="Century" w:hAnsi="Century"/>
          <w:sz w:val="12"/>
          <w:szCs w:val="12"/>
        </w:rPr>
      </w:pPr>
    </w:p>
    <w:p w14:paraId="641BA3EB" w14:textId="5BA3BA8A" w:rsidR="00310E2F" w:rsidRPr="00C56597" w:rsidRDefault="00277822" w:rsidP="00C01D68">
      <w:pPr>
        <w:numPr>
          <w:ilvl w:val="0"/>
          <w:numId w:val="2"/>
        </w:numPr>
        <w:ind w:hanging="720"/>
        <w:rPr>
          <w:rFonts w:ascii="Century" w:hAnsi="Century"/>
          <w:sz w:val="12"/>
          <w:szCs w:val="12"/>
        </w:rPr>
      </w:pPr>
      <w:r w:rsidRPr="002354AD">
        <w:rPr>
          <w:rFonts w:ascii="Century" w:hAnsi="Century"/>
        </w:rPr>
        <w:t>Procurement</w:t>
      </w:r>
      <w:r w:rsidR="00AC7A7A" w:rsidRPr="002354AD">
        <w:rPr>
          <w:rFonts w:ascii="Century" w:hAnsi="Century"/>
        </w:rPr>
        <w:t xml:space="preserve"> </w:t>
      </w:r>
    </w:p>
    <w:p w14:paraId="62AC6CE3" w14:textId="77777777" w:rsidR="00EF4D12" w:rsidRPr="00CE14C8" w:rsidRDefault="00EF4D12" w:rsidP="00EF4D12">
      <w:pPr>
        <w:pStyle w:val="Default"/>
        <w:ind w:left="1440"/>
        <w:rPr>
          <w:rFonts w:ascii="Century" w:hAnsi="Century"/>
          <w:sz w:val="12"/>
          <w:szCs w:val="12"/>
        </w:rPr>
      </w:pPr>
    </w:p>
    <w:p w14:paraId="5573725E" w14:textId="691EA04F" w:rsidR="00450A7F" w:rsidRPr="00450A7F" w:rsidRDefault="00AF4ACA" w:rsidP="00450A7F">
      <w:pPr>
        <w:pStyle w:val="ListParagraph"/>
        <w:numPr>
          <w:ilvl w:val="0"/>
          <w:numId w:val="16"/>
        </w:numPr>
        <w:ind w:hanging="90"/>
        <w:rPr>
          <w:rFonts w:ascii="Century" w:eastAsia="Calibri" w:hAnsi="Century"/>
          <w:spacing w:val="-2"/>
          <w:u w:val="single"/>
        </w:rPr>
      </w:pPr>
      <w:r>
        <w:t xml:space="preserve">  </w:t>
      </w:r>
      <w:r w:rsidR="00450A7F" w:rsidRPr="00450A7F">
        <w:rPr>
          <w:rFonts w:ascii="Century" w:hAnsi="Century"/>
        </w:rPr>
        <w:t xml:space="preserve">Application and Certificate for Payment No. </w:t>
      </w:r>
      <w:proofErr w:type="gramStart"/>
      <w:r w:rsidR="00450A7F" w:rsidRPr="00450A7F">
        <w:rPr>
          <w:rFonts w:ascii="Century" w:hAnsi="Century"/>
        </w:rPr>
        <w:t xml:space="preserve">3  </w:t>
      </w:r>
      <w:r w:rsidR="00450A7F" w:rsidRPr="00450A7F">
        <w:rPr>
          <w:rFonts w:ascii="Century" w:eastAsia="Calibri" w:hAnsi="Century"/>
          <w:spacing w:val="-2"/>
        </w:rPr>
        <w:t>Federal</w:t>
      </w:r>
      <w:proofErr w:type="gramEnd"/>
      <w:r w:rsidR="00450A7F" w:rsidRPr="00450A7F">
        <w:rPr>
          <w:rFonts w:ascii="Century" w:eastAsia="Calibri" w:hAnsi="Century"/>
          <w:spacing w:val="-2"/>
        </w:rPr>
        <w:t xml:space="preserve"> Family Housing 14-2</w:t>
      </w:r>
      <w:r w:rsidR="00915B79">
        <w:rPr>
          <w:rFonts w:ascii="Century" w:eastAsia="Calibri" w:hAnsi="Century"/>
          <w:spacing w:val="-2"/>
        </w:rPr>
        <w:t>,</w:t>
      </w:r>
    </w:p>
    <w:p w14:paraId="7A9F7F01" w14:textId="630E61F5" w:rsidR="00450A7F" w:rsidRDefault="00450A7F" w:rsidP="00450A7F">
      <w:pPr>
        <w:tabs>
          <w:tab w:val="left" w:pos="630"/>
          <w:tab w:val="left" w:pos="1170"/>
          <w:tab w:val="left" w:pos="1440"/>
        </w:tabs>
        <w:ind w:left="90"/>
        <w:contextualSpacing/>
        <w:jc w:val="center"/>
        <w:rPr>
          <w:rFonts w:ascii="Century" w:hAnsi="Century"/>
        </w:rPr>
      </w:pPr>
      <w:r w:rsidRPr="00450A7F">
        <w:rPr>
          <w:rFonts w:ascii="Century" w:eastAsia="Calibri" w:hAnsi="Century"/>
          <w:bCs/>
        </w:rPr>
        <w:t xml:space="preserve">          </w:t>
      </w:r>
      <w:r>
        <w:rPr>
          <w:rFonts w:ascii="Century" w:eastAsia="Calibri" w:hAnsi="Century"/>
          <w:bCs/>
        </w:rPr>
        <w:t xml:space="preserve"> </w:t>
      </w:r>
      <w:r w:rsidRPr="00450A7F">
        <w:rPr>
          <w:rFonts w:ascii="Century" w:eastAsia="Calibri" w:hAnsi="Century"/>
          <w:bCs/>
        </w:rPr>
        <w:t xml:space="preserve"> 257-315 </w:t>
      </w:r>
      <w:proofErr w:type="spellStart"/>
      <w:r w:rsidRPr="00450A7F">
        <w:rPr>
          <w:rFonts w:ascii="Century" w:eastAsia="Calibri" w:hAnsi="Century"/>
          <w:bCs/>
        </w:rPr>
        <w:t>Cooledge</w:t>
      </w:r>
      <w:proofErr w:type="spellEnd"/>
      <w:r w:rsidRPr="00450A7F">
        <w:rPr>
          <w:rFonts w:ascii="Century" w:eastAsia="Calibri" w:hAnsi="Century"/>
          <w:bCs/>
        </w:rPr>
        <w:t xml:space="preserve"> Street and 250-272 Cushman Avenue Roof Replacement</w:t>
      </w:r>
      <w:r>
        <w:rPr>
          <w:rFonts w:ascii="Century" w:eastAsia="Calibri" w:hAnsi="Century"/>
          <w:bCs/>
        </w:rPr>
        <w:t xml:space="preserve"> </w:t>
      </w:r>
      <w:r w:rsidRPr="00450A7F">
        <w:rPr>
          <w:rFonts w:ascii="Century" w:hAnsi="Century"/>
        </w:rPr>
        <w:t xml:space="preserve">for </w:t>
      </w:r>
    </w:p>
    <w:p w14:paraId="22F20EAD" w14:textId="599EB660" w:rsidR="00AF4ACA" w:rsidRDefault="00450A7F" w:rsidP="00450A7F">
      <w:pPr>
        <w:tabs>
          <w:tab w:val="left" w:pos="630"/>
          <w:tab w:val="left" w:pos="1170"/>
          <w:tab w:val="left" w:pos="1440"/>
          <w:tab w:val="left" w:pos="1530"/>
        </w:tabs>
        <w:ind w:left="1530"/>
        <w:contextualSpacing/>
        <w:rPr>
          <w:rFonts w:ascii="Century" w:hAnsi="Century"/>
        </w:rPr>
      </w:pPr>
      <w:r w:rsidRPr="00450A7F">
        <w:rPr>
          <w:rFonts w:ascii="Century" w:hAnsi="Century"/>
        </w:rPr>
        <w:t xml:space="preserve">Corolla Contracting, Inc., approved by the architect on October 6, 2021 in </w:t>
      </w:r>
      <w:proofErr w:type="gramStart"/>
      <w:r w:rsidRPr="00450A7F">
        <w:rPr>
          <w:rFonts w:ascii="Century" w:hAnsi="Century"/>
        </w:rPr>
        <w:t xml:space="preserve">the </w:t>
      </w:r>
      <w:r>
        <w:rPr>
          <w:rFonts w:ascii="Century" w:hAnsi="Century"/>
        </w:rPr>
        <w:t xml:space="preserve"> </w:t>
      </w:r>
      <w:r w:rsidRPr="00450A7F">
        <w:rPr>
          <w:rFonts w:ascii="Century" w:hAnsi="Century"/>
        </w:rPr>
        <w:t>amount</w:t>
      </w:r>
      <w:proofErr w:type="gramEnd"/>
      <w:r w:rsidRPr="00450A7F">
        <w:rPr>
          <w:rFonts w:ascii="Century" w:hAnsi="Century"/>
        </w:rPr>
        <w:t xml:space="preserve"> of $87,994.10 </w:t>
      </w:r>
      <w:r w:rsidR="00AF4ACA" w:rsidRPr="00450A7F">
        <w:rPr>
          <w:rFonts w:ascii="Century" w:hAnsi="Century"/>
        </w:rPr>
        <w:t>(Resolution Needed)</w:t>
      </w:r>
    </w:p>
    <w:p w14:paraId="38C7747D" w14:textId="56CCC3AA" w:rsidR="004B0E39" w:rsidRDefault="004B0E39" w:rsidP="00450A7F">
      <w:pPr>
        <w:tabs>
          <w:tab w:val="left" w:pos="630"/>
          <w:tab w:val="left" w:pos="1170"/>
          <w:tab w:val="left" w:pos="1440"/>
          <w:tab w:val="left" w:pos="1530"/>
        </w:tabs>
        <w:ind w:left="1530"/>
        <w:contextualSpacing/>
        <w:rPr>
          <w:rFonts w:ascii="Century" w:hAnsi="Century"/>
        </w:rPr>
      </w:pPr>
    </w:p>
    <w:p w14:paraId="087B2BF3" w14:textId="7EB42C04" w:rsidR="004B0E39" w:rsidRPr="004B0E39" w:rsidRDefault="004B0E39" w:rsidP="004B0E39">
      <w:pPr>
        <w:pStyle w:val="ListParagraph"/>
        <w:numPr>
          <w:ilvl w:val="0"/>
          <w:numId w:val="16"/>
        </w:numPr>
        <w:tabs>
          <w:tab w:val="left" w:pos="630"/>
          <w:tab w:val="left" w:pos="1170"/>
          <w:tab w:val="left" w:pos="1440"/>
          <w:tab w:val="left" w:pos="1530"/>
        </w:tabs>
        <w:ind w:left="1530" w:hanging="540"/>
        <w:contextualSpacing/>
        <w:rPr>
          <w:rFonts w:ascii="Century" w:hAnsi="Century"/>
        </w:rPr>
      </w:pPr>
      <w:r>
        <w:rPr>
          <w:rFonts w:ascii="Century" w:hAnsi="Century"/>
        </w:rPr>
        <w:t xml:space="preserve"> </w:t>
      </w:r>
      <w:r>
        <w:rPr>
          <w:rFonts w:ascii="Century" w:hAnsi="Century"/>
        </w:rPr>
        <w:tab/>
      </w:r>
      <w:bookmarkStart w:id="1" w:name="_Hlk85119079"/>
      <w:r>
        <w:rPr>
          <w:rFonts w:ascii="Century" w:hAnsi="Century"/>
        </w:rPr>
        <w:t>A</w:t>
      </w:r>
      <w:r w:rsidRPr="004B0E39">
        <w:rPr>
          <w:rFonts w:ascii="Century" w:hAnsi="Century"/>
        </w:rPr>
        <w:t xml:space="preserve">ward the </w:t>
      </w:r>
      <w:r>
        <w:rPr>
          <w:rFonts w:ascii="Century" w:hAnsi="Century"/>
        </w:rPr>
        <w:t>Janitorial Services RHA Administration Offices</w:t>
      </w:r>
      <w:r w:rsidRPr="004B0E39">
        <w:rPr>
          <w:rFonts w:ascii="Century" w:hAnsi="Century"/>
        </w:rPr>
        <w:t xml:space="preserve"> contract to lowest </w:t>
      </w:r>
      <w:r>
        <w:rPr>
          <w:rFonts w:ascii="Century" w:hAnsi="Century"/>
        </w:rPr>
        <w:t xml:space="preserve">  </w:t>
      </w:r>
      <w:r w:rsidRPr="004B0E39">
        <w:rPr>
          <w:rFonts w:ascii="Century" w:hAnsi="Century"/>
        </w:rPr>
        <w:t>responsive and responsible bidder Advanced Restoration Services in the amount of $84,960 for a period of three years at a rate of $1,180 a month for each location</w:t>
      </w:r>
      <w:r>
        <w:t>.</w:t>
      </w:r>
      <w:r>
        <w:t xml:space="preserve"> (Resolution Needed)</w:t>
      </w:r>
      <w:bookmarkEnd w:id="1"/>
    </w:p>
    <w:p w14:paraId="5655FAFB" w14:textId="27BB7D5D" w:rsidR="00B0051C" w:rsidRPr="00B0051C" w:rsidRDefault="00B0051C" w:rsidP="00B0051C">
      <w:pPr>
        <w:pStyle w:val="Default"/>
        <w:ind w:left="1350"/>
        <w:rPr>
          <w:rFonts w:ascii="Century" w:hAnsi="Century"/>
          <w:sz w:val="12"/>
          <w:szCs w:val="12"/>
        </w:rPr>
      </w:pPr>
      <w:r>
        <w:rPr>
          <w:rFonts w:ascii="Century" w:hAnsi="Century"/>
          <w:sz w:val="12"/>
          <w:szCs w:val="12"/>
        </w:rPr>
        <w:t xml:space="preserve">  </w:t>
      </w:r>
    </w:p>
    <w:p w14:paraId="2FFC897D" w14:textId="3DD9C1BC" w:rsidR="00AB4440" w:rsidRPr="00C472C9" w:rsidRDefault="00C472C9" w:rsidP="00C472C9">
      <w:pPr>
        <w:rPr>
          <w:rFonts w:ascii="Century" w:hAnsi="Century"/>
          <w:sz w:val="22"/>
          <w:szCs w:val="22"/>
        </w:rPr>
      </w:pPr>
      <w:r>
        <w:rPr>
          <w:rFonts w:ascii="Century" w:hAnsi="Century"/>
        </w:rPr>
        <w:t>(c)</w:t>
      </w:r>
      <w:r>
        <w:rPr>
          <w:rFonts w:ascii="Century" w:hAnsi="Century"/>
        </w:rPr>
        <w:tab/>
      </w:r>
      <w:r w:rsidR="000A70FD" w:rsidRPr="00C472C9">
        <w:rPr>
          <w:rFonts w:ascii="Century" w:hAnsi="Century"/>
        </w:rPr>
        <w:t xml:space="preserve">Fee Accountant Report </w:t>
      </w:r>
      <w:r w:rsidR="00BB1610" w:rsidRPr="00C472C9">
        <w:rPr>
          <w:rFonts w:ascii="Century" w:hAnsi="Century"/>
        </w:rPr>
        <w:t xml:space="preserve">and </w:t>
      </w:r>
      <w:r w:rsidR="00F501B3" w:rsidRPr="00C472C9">
        <w:rPr>
          <w:rFonts w:ascii="Century" w:hAnsi="Century"/>
        </w:rPr>
        <w:t>Approval of Bills</w:t>
      </w:r>
      <w:r w:rsidR="00AF0402" w:rsidRPr="00C472C9">
        <w:rPr>
          <w:rFonts w:ascii="Century" w:hAnsi="Century"/>
        </w:rPr>
        <w:t xml:space="preserve"> for </w:t>
      </w:r>
      <w:r w:rsidR="003829D4">
        <w:rPr>
          <w:rFonts w:ascii="Century" w:hAnsi="Century"/>
        </w:rPr>
        <w:t>August</w:t>
      </w:r>
      <w:r w:rsidR="006F2BF3" w:rsidRPr="00C472C9">
        <w:rPr>
          <w:rFonts w:ascii="Century" w:hAnsi="Century"/>
        </w:rPr>
        <w:t xml:space="preserve"> </w:t>
      </w:r>
      <w:r w:rsidR="00B7679B" w:rsidRPr="00C472C9">
        <w:rPr>
          <w:rFonts w:ascii="Century" w:hAnsi="Century"/>
        </w:rPr>
        <w:t>(</w:t>
      </w:r>
      <w:r w:rsidR="001A0FCE" w:rsidRPr="00C472C9">
        <w:rPr>
          <w:rFonts w:ascii="Century" w:hAnsi="Century"/>
        </w:rPr>
        <w:t>$</w:t>
      </w:r>
      <w:r w:rsidR="003829D4">
        <w:rPr>
          <w:rFonts w:ascii="Century" w:hAnsi="Century"/>
        </w:rPr>
        <w:t xml:space="preserve"> </w:t>
      </w:r>
      <w:proofErr w:type="gramStart"/>
      <w:r w:rsidR="003829D4">
        <w:rPr>
          <w:rFonts w:ascii="Century" w:hAnsi="Century"/>
        </w:rPr>
        <w:t>511,331.62</w:t>
      </w:r>
      <w:r w:rsidR="00F35F63">
        <w:rPr>
          <w:rFonts w:ascii="Century" w:hAnsi="Century"/>
        </w:rPr>
        <w:t xml:space="preserve"> </w:t>
      </w:r>
      <w:r w:rsidR="00137677" w:rsidRPr="00C472C9">
        <w:rPr>
          <w:rFonts w:ascii="Century" w:hAnsi="Century"/>
        </w:rPr>
        <w:t>)</w:t>
      </w:r>
      <w:proofErr w:type="gramEnd"/>
    </w:p>
    <w:p w14:paraId="752376F4" w14:textId="098AFC6B" w:rsidR="00AB4440" w:rsidRPr="00AB4440" w:rsidRDefault="00AB4440" w:rsidP="00AB4440">
      <w:pPr>
        <w:pStyle w:val="ListParagraph"/>
        <w:rPr>
          <w:rFonts w:ascii="Century" w:hAnsi="Century"/>
          <w:sz w:val="12"/>
          <w:szCs w:val="12"/>
        </w:rPr>
      </w:pPr>
    </w:p>
    <w:p w14:paraId="215B0126" w14:textId="071A4C82" w:rsidR="0085087B" w:rsidRPr="00C472C9" w:rsidRDefault="0085087B" w:rsidP="00C472C9">
      <w:pPr>
        <w:pStyle w:val="ListParagraph"/>
        <w:numPr>
          <w:ilvl w:val="0"/>
          <w:numId w:val="13"/>
        </w:numPr>
        <w:ind w:hanging="720"/>
        <w:rPr>
          <w:rFonts w:ascii="Century" w:hAnsi="Century"/>
        </w:rPr>
      </w:pPr>
      <w:r w:rsidRPr="00C472C9">
        <w:rPr>
          <w:rFonts w:ascii="Century" w:hAnsi="Century"/>
        </w:rPr>
        <w:t>Capital Fund Summary</w:t>
      </w:r>
    </w:p>
    <w:p w14:paraId="250424F5" w14:textId="77777777" w:rsidR="0055578C" w:rsidRPr="00994851" w:rsidRDefault="0055578C" w:rsidP="00B21031">
      <w:pPr>
        <w:pStyle w:val="ListParagraph"/>
        <w:ind w:left="810" w:hanging="720"/>
        <w:rPr>
          <w:rFonts w:ascii="Century" w:hAnsi="Century"/>
          <w:sz w:val="12"/>
          <w:szCs w:val="12"/>
        </w:rPr>
      </w:pPr>
    </w:p>
    <w:p w14:paraId="501F5A56" w14:textId="77777777" w:rsidR="00965142" w:rsidRPr="00B21031" w:rsidRDefault="00965142" w:rsidP="00C472C9">
      <w:pPr>
        <w:pStyle w:val="ListParagraph"/>
        <w:numPr>
          <w:ilvl w:val="0"/>
          <w:numId w:val="13"/>
        </w:numPr>
        <w:ind w:hanging="720"/>
        <w:rPr>
          <w:rFonts w:ascii="Century" w:hAnsi="Century"/>
        </w:rPr>
      </w:pPr>
      <w:r w:rsidRPr="00B21031">
        <w:rPr>
          <w:rFonts w:ascii="Century" w:hAnsi="Century"/>
        </w:rPr>
        <w:t>Accounting Report</w:t>
      </w:r>
    </w:p>
    <w:p w14:paraId="6671B80D" w14:textId="77777777" w:rsidR="00ED7489" w:rsidRDefault="00ED7489" w:rsidP="00B21031">
      <w:pPr>
        <w:ind w:left="1350" w:hanging="720"/>
        <w:rPr>
          <w:rFonts w:ascii="Century" w:hAnsi="Century"/>
          <w:sz w:val="12"/>
          <w:szCs w:val="12"/>
        </w:rPr>
        <w:sectPr w:rsidR="00ED7489" w:rsidSect="009240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D9851C" w14:textId="64673539" w:rsidR="003C645A" w:rsidRPr="00994851" w:rsidRDefault="003C645A" w:rsidP="00B21031">
      <w:pPr>
        <w:ind w:left="1350" w:hanging="720"/>
        <w:rPr>
          <w:rFonts w:ascii="Century" w:hAnsi="Century"/>
          <w:sz w:val="12"/>
          <w:szCs w:val="12"/>
        </w:rPr>
      </w:pPr>
    </w:p>
    <w:p w14:paraId="7CD46447" w14:textId="72204EDE" w:rsidR="00965142" w:rsidRDefault="00965142" w:rsidP="00C654C2">
      <w:pPr>
        <w:numPr>
          <w:ilvl w:val="0"/>
          <w:numId w:val="3"/>
        </w:numPr>
        <w:tabs>
          <w:tab w:val="left" w:pos="1440"/>
        </w:tabs>
        <w:ind w:left="1710" w:hanging="720"/>
        <w:rPr>
          <w:rFonts w:ascii="Century" w:hAnsi="Century"/>
        </w:rPr>
      </w:pPr>
      <w:r w:rsidRPr="00DB5011">
        <w:rPr>
          <w:rFonts w:ascii="Century" w:hAnsi="Century"/>
        </w:rPr>
        <w:t>Payroll</w:t>
      </w:r>
    </w:p>
    <w:p w14:paraId="7B17E137" w14:textId="77777777" w:rsidR="00965142" w:rsidRPr="00994851" w:rsidRDefault="00965142" w:rsidP="00B21031">
      <w:pPr>
        <w:ind w:left="1620" w:hanging="720"/>
        <w:rPr>
          <w:rFonts w:ascii="Century" w:hAnsi="Century"/>
          <w:sz w:val="12"/>
          <w:szCs w:val="12"/>
        </w:rPr>
      </w:pPr>
    </w:p>
    <w:p w14:paraId="5E27EAB2" w14:textId="76E5FFD3" w:rsidR="00D36222" w:rsidRDefault="00180190" w:rsidP="00C654C2">
      <w:pPr>
        <w:numPr>
          <w:ilvl w:val="0"/>
          <w:numId w:val="3"/>
        </w:numPr>
        <w:tabs>
          <w:tab w:val="left" w:pos="1350"/>
        </w:tabs>
        <w:ind w:left="1260" w:hanging="270"/>
        <w:rPr>
          <w:rFonts w:ascii="Century" w:hAnsi="Century"/>
        </w:rPr>
      </w:pPr>
      <w:r w:rsidRPr="00DB5011">
        <w:rPr>
          <w:rFonts w:ascii="Century" w:hAnsi="Century"/>
        </w:rPr>
        <w:t xml:space="preserve">   </w:t>
      </w:r>
      <w:r w:rsidR="00126CB1" w:rsidRPr="00DB5011">
        <w:rPr>
          <w:rFonts w:ascii="Century" w:hAnsi="Century"/>
        </w:rPr>
        <w:t xml:space="preserve">Vendor </w:t>
      </w:r>
      <w:proofErr w:type="gramStart"/>
      <w:r w:rsidR="00126CB1" w:rsidRPr="00DB5011">
        <w:rPr>
          <w:rFonts w:ascii="Century" w:hAnsi="Century"/>
        </w:rPr>
        <w:t>Report</w:t>
      </w:r>
      <w:r w:rsidR="00B82466" w:rsidRPr="00DB5011">
        <w:rPr>
          <w:rFonts w:ascii="Century" w:hAnsi="Century"/>
        </w:rPr>
        <w:t xml:space="preserve"> </w:t>
      </w:r>
      <w:r w:rsidR="001E3AF4" w:rsidRPr="00DB5011">
        <w:rPr>
          <w:rFonts w:ascii="Century" w:hAnsi="Century"/>
        </w:rPr>
        <w:t xml:space="preserve"> </w:t>
      </w:r>
      <w:r w:rsidR="006E3D7B" w:rsidRPr="00DB5011">
        <w:rPr>
          <w:rFonts w:ascii="Century" w:hAnsi="Century"/>
        </w:rPr>
        <w:t>(</w:t>
      </w:r>
      <w:proofErr w:type="gramEnd"/>
      <w:r w:rsidR="006E3D7B" w:rsidRPr="00DB5011">
        <w:rPr>
          <w:rFonts w:ascii="Century" w:hAnsi="Century"/>
        </w:rPr>
        <w:t>$</w:t>
      </w:r>
      <w:r w:rsidR="00C45D80">
        <w:rPr>
          <w:rFonts w:ascii="Century" w:hAnsi="Century"/>
        </w:rPr>
        <w:t xml:space="preserve"> </w:t>
      </w:r>
      <w:r w:rsidR="00C2693C">
        <w:rPr>
          <w:rFonts w:ascii="Century" w:hAnsi="Century"/>
        </w:rPr>
        <w:t>242,784.25</w:t>
      </w:r>
      <w:r w:rsidR="00450A7F">
        <w:rPr>
          <w:rFonts w:ascii="Century" w:hAnsi="Century"/>
        </w:rPr>
        <w:t xml:space="preserve"> </w:t>
      </w:r>
      <w:r w:rsidR="0046428C">
        <w:rPr>
          <w:rFonts w:ascii="Century" w:hAnsi="Century"/>
        </w:rPr>
        <w:t>)</w:t>
      </w:r>
      <w:r w:rsidR="008201ED">
        <w:rPr>
          <w:rFonts w:ascii="Century" w:hAnsi="Century"/>
        </w:rPr>
        <w:t xml:space="preserve">        </w:t>
      </w:r>
    </w:p>
    <w:p w14:paraId="3C63A846" w14:textId="77777777" w:rsidR="00965142" w:rsidRPr="00994851" w:rsidRDefault="00965142" w:rsidP="00B21031">
      <w:pPr>
        <w:tabs>
          <w:tab w:val="left" w:pos="3706"/>
        </w:tabs>
        <w:ind w:left="1620" w:hanging="720"/>
        <w:rPr>
          <w:rFonts w:ascii="Century" w:hAnsi="Century"/>
          <w:sz w:val="12"/>
          <w:szCs w:val="12"/>
        </w:rPr>
      </w:pPr>
    </w:p>
    <w:p w14:paraId="563B57B3" w14:textId="60885022" w:rsidR="00D36222" w:rsidRDefault="00180190" w:rsidP="00C654C2">
      <w:pPr>
        <w:numPr>
          <w:ilvl w:val="0"/>
          <w:numId w:val="3"/>
        </w:numPr>
        <w:ind w:left="1260" w:hanging="270"/>
        <w:rPr>
          <w:rFonts w:ascii="Century" w:hAnsi="Century"/>
        </w:rPr>
      </w:pPr>
      <w:r w:rsidRPr="00DB5011">
        <w:rPr>
          <w:rFonts w:ascii="Century" w:hAnsi="Century"/>
        </w:rPr>
        <w:t xml:space="preserve">   </w:t>
      </w:r>
      <w:r w:rsidR="00965142" w:rsidRPr="00DB5011">
        <w:rPr>
          <w:rFonts w:ascii="Century" w:hAnsi="Century"/>
        </w:rPr>
        <w:t>TAR’s Report</w:t>
      </w:r>
    </w:p>
    <w:p w14:paraId="3C2B1A7A" w14:textId="77777777" w:rsidR="000074F7" w:rsidRPr="000074F7" w:rsidRDefault="000074F7" w:rsidP="000074F7">
      <w:pPr>
        <w:pStyle w:val="ListParagraph"/>
        <w:rPr>
          <w:rFonts w:ascii="Century" w:hAnsi="Century"/>
          <w:sz w:val="12"/>
          <w:szCs w:val="12"/>
        </w:rPr>
      </w:pPr>
    </w:p>
    <w:p w14:paraId="5CA391AF" w14:textId="53E531CF" w:rsidR="000074F7" w:rsidRPr="0056127C" w:rsidRDefault="0056127C" w:rsidP="0056127C">
      <w:pPr>
        <w:pStyle w:val="ListParagraph"/>
        <w:numPr>
          <w:ilvl w:val="0"/>
          <w:numId w:val="3"/>
        </w:numPr>
        <w:tabs>
          <w:tab w:val="left" w:pos="1440"/>
          <w:tab w:val="left" w:pos="1530"/>
          <w:tab w:val="left" w:pos="1800"/>
          <w:tab w:val="left" w:pos="1980"/>
          <w:tab w:val="left" w:pos="2250"/>
        </w:tabs>
        <w:ind w:hanging="810"/>
        <w:rPr>
          <w:rFonts w:ascii="Century" w:hAnsi="Century"/>
        </w:rPr>
      </w:pPr>
      <w:r>
        <w:rPr>
          <w:rFonts w:ascii="Century" w:hAnsi="Century"/>
        </w:rPr>
        <w:t>Automatic Laundry</w:t>
      </w:r>
    </w:p>
    <w:p w14:paraId="79679622" w14:textId="77777777" w:rsidR="00ED7489" w:rsidRDefault="00ED7489" w:rsidP="00B21031">
      <w:pPr>
        <w:pStyle w:val="ListParagraph"/>
        <w:ind w:hanging="720"/>
        <w:rPr>
          <w:rFonts w:ascii="Century" w:hAnsi="Century"/>
          <w:sz w:val="12"/>
          <w:szCs w:val="12"/>
        </w:rPr>
      </w:pPr>
    </w:p>
    <w:p w14:paraId="562F5924" w14:textId="77777777" w:rsidR="00ED7489" w:rsidRDefault="00ED7489" w:rsidP="00B21031">
      <w:pPr>
        <w:pStyle w:val="ListParagraph"/>
        <w:ind w:hanging="720"/>
        <w:rPr>
          <w:rFonts w:ascii="Century" w:hAnsi="Century"/>
          <w:sz w:val="12"/>
          <w:szCs w:val="12"/>
        </w:rPr>
      </w:pPr>
    </w:p>
    <w:p w14:paraId="30C6236D" w14:textId="77777777" w:rsidR="00ED7489" w:rsidRDefault="00ED7489" w:rsidP="00B21031">
      <w:pPr>
        <w:pStyle w:val="ListParagraph"/>
        <w:ind w:hanging="720"/>
        <w:rPr>
          <w:rFonts w:ascii="Century" w:hAnsi="Century"/>
          <w:sz w:val="12"/>
          <w:szCs w:val="12"/>
        </w:rPr>
      </w:pPr>
    </w:p>
    <w:p w14:paraId="51AC0ECA" w14:textId="3C49E3BD" w:rsidR="00ED7489" w:rsidRPr="00ED7489" w:rsidRDefault="00ED7489" w:rsidP="00ED7489">
      <w:pPr>
        <w:rPr>
          <w:rFonts w:ascii="Century" w:hAnsi="Century"/>
          <w:sz w:val="12"/>
          <w:szCs w:val="12"/>
        </w:rPr>
        <w:sectPr w:rsidR="00ED7489" w:rsidRPr="00ED7489" w:rsidSect="00ED748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7B8418" w14:textId="6248FEE3" w:rsidR="001701E0" w:rsidRPr="00B21031" w:rsidRDefault="001701E0" w:rsidP="00C472C9">
      <w:pPr>
        <w:pStyle w:val="ListParagraph"/>
        <w:numPr>
          <w:ilvl w:val="0"/>
          <w:numId w:val="13"/>
        </w:numPr>
        <w:ind w:hanging="720"/>
        <w:rPr>
          <w:rFonts w:ascii="Century" w:hAnsi="Century"/>
        </w:rPr>
      </w:pPr>
      <w:r w:rsidRPr="00B21031">
        <w:rPr>
          <w:rFonts w:ascii="Century" w:hAnsi="Century"/>
        </w:rPr>
        <w:t>Housing Management Report</w:t>
      </w:r>
    </w:p>
    <w:p w14:paraId="5C875B78" w14:textId="77777777" w:rsidR="00C81A05" w:rsidRPr="009240EF" w:rsidRDefault="00C81A05" w:rsidP="00B21031">
      <w:pPr>
        <w:ind w:left="1350" w:hanging="720"/>
        <w:rPr>
          <w:rFonts w:ascii="Century" w:hAnsi="Century"/>
          <w:sz w:val="12"/>
          <w:szCs w:val="12"/>
        </w:rPr>
      </w:pPr>
    </w:p>
    <w:p w14:paraId="4FCCE0C3" w14:textId="7DD0BB6B" w:rsidR="006E450F" w:rsidRDefault="006E450F" w:rsidP="00C654C2">
      <w:pPr>
        <w:numPr>
          <w:ilvl w:val="0"/>
          <w:numId w:val="4"/>
        </w:numPr>
        <w:tabs>
          <w:tab w:val="left" w:pos="1440"/>
          <w:tab w:val="left" w:pos="1620"/>
        </w:tabs>
        <w:ind w:left="990" w:firstLine="0"/>
        <w:rPr>
          <w:rFonts w:ascii="Century" w:hAnsi="Century"/>
        </w:rPr>
      </w:pPr>
      <w:r w:rsidRPr="00DB5011">
        <w:rPr>
          <w:rFonts w:ascii="Century" w:hAnsi="Century"/>
        </w:rPr>
        <w:t>Recertification Report</w:t>
      </w:r>
    </w:p>
    <w:p w14:paraId="4BB30230" w14:textId="77777777" w:rsidR="00E81063" w:rsidRPr="00614F36" w:rsidRDefault="00E81063" w:rsidP="00E81063">
      <w:pPr>
        <w:tabs>
          <w:tab w:val="left" w:pos="1440"/>
          <w:tab w:val="left" w:pos="1620"/>
        </w:tabs>
        <w:ind w:left="990"/>
        <w:rPr>
          <w:rFonts w:ascii="Century" w:hAnsi="Century"/>
          <w:sz w:val="12"/>
          <w:szCs w:val="12"/>
        </w:rPr>
      </w:pPr>
    </w:p>
    <w:p w14:paraId="63046B27" w14:textId="16E7ED50" w:rsidR="00E81063" w:rsidRDefault="00E81063" w:rsidP="00E81063">
      <w:pPr>
        <w:numPr>
          <w:ilvl w:val="0"/>
          <w:numId w:val="4"/>
        </w:numPr>
        <w:tabs>
          <w:tab w:val="left" w:pos="1440"/>
          <w:tab w:val="left" w:pos="1620"/>
        </w:tabs>
        <w:ind w:left="1440" w:hanging="450"/>
        <w:rPr>
          <w:rFonts w:ascii="Century" w:hAnsi="Century"/>
        </w:rPr>
      </w:pPr>
      <w:bookmarkStart w:id="2" w:name="_Hlk85116094"/>
      <w:r>
        <w:rPr>
          <w:rFonts w:ascii="Century" w:hAnsi="Century"/>
        </w:rPr>
        <w:t xml:space="preserve">Opening of the Federal-Aided Housing Program for </w:t>
      </w:r>
      <w:proofErr w:type="gramStart"/>
      <w:r>
        <w:rPr>
          <w:rFonts w:ascii="Century" w:hAnsi="Century"/>
        </w:rPr>
        <w:t>one, two, three and four bedroom</w:t>
      </w:r>
      <w:proofErr w:type="gramEnd"/>
      <w:r>
        <w:rPr>
          <w:rFonts w:ascii="Century" w:hAnsi="Century"/>
        </w:rPr>
        <w:t xml:space="preserve"> wheelchair accessibility/handicapped units waiting lists. (Resolution Needed)</w:t>
      </w:r>
    </w:p>
    <w:bookmarkEnd w:id="2"/>
    <w:p w14:paraId="19C77764" w14:textId="77777777" w:rsidR="009E4E58" w:rsidRPr="009E4E58" w:rsidRDefault="009E4E58" w:rsidP="009E4E58">
      <w:pPr>
        <w:tabs>
          <w:tab w:val="left" w:pos="1440"/>
          <w:tab w:val="left" w:pos="1620"/>
        </w:tabs>
        <w:ind w:left="990"/>
        <w:rPr>
          <w:rFonts w:ascii="Century" w:hAnsi="Century"/>
          <w:sz w:val="12"/>
          <w:szCs w:val="12"/>
        </w:rPr>
      </w:pPr>
    </w:p>
    <w:p w14:paraId="51CA239B" w14:textId="142DBB3E" w:rsidR="00AB4440" w:rsidRPr="00023673" w:rsidRDefault="00AB4440" w:rsidP="00023673">
      <w:pPr>
        <w:tabs>
          <w:tab w:val="left" w:pos="1260"/>
          <w:tab w:val="left" w:pos="1440"/>
          <w:tab w:val="left" w:pos="1530"/>
        </w:tabs>
        <w:rPr>
          <w:rFonts w:ascii="Century" w:hAnsi="Century"/>
          <w:sz w:val="12"/>
          <w:szCs w:val="12"/>
        </w:rPr>
      </w:pPr>
    </w:p>
    <w:p w14:paraId="40B09662" w14:textId="77777777" w:rsidR="0083585D" w:rsidRPr="00DB5011" w:rsidRDefault="00D36072" w:rsidP="0055578C">
      <w:pPr>
        <w:pStyle w:val="Heading1"/>
        <w:numPr>
          <w:ilvl w:val="0"/>
          <w:numId w:val="5"/>
        </w:numPr>
        <w:ind w:left="630" w:hanging="630"/>
        <w:jc w:val="left"/>
        <w:rPr>
          <w:rFonts w:ascii="Century" w:hAnsi="Century"/>
          <w:b/>
          <w:bCs/>
          <w:u w:val="none"/>
        </w:rPr>
      </w:pPr>
      <w:r w:rsidRPr="00DB5011">
        <w:rPr>
          <w:rFonts w:ascii="Century" w:hAnsi="Century"/>
          <w:b/>
          <w:bCs/>
          <w:u w:val="none"/>
        </w:rPr>
        <w:t>COMMISSIONER’S INPUT</w:t>
      </w:r>
    </w:p>
    <w:p w14:paraId="0563640E" w14:textId="23A4498B" w:rsidR="000D45C3" w:rsidRDefault="000D45C3" w:rsidP="0007486B">
      <w:pPr>
        <w:rPr>
          <w:rFonts w:ascii="Century" w:hAnsi="Century"/>
          <w:sz w:val="12"/>
          <w:szCs w:val="12"/>
        </w:rPr>
      </w:pPr>
    </w:p>
    <w:p w14:paraId="62F414AD" w14:textId="77777777" w:rsidR="000D45C3" w:rsidRPr="00994851" w:rsidRDefault="000D45C3" w:rsidP="0007486B">
      <w:pPr>
        <w:rPr>
          <w:rFonts w:ascii="Century" w:hAnsi="Century"/>
          <w:sz w:val="12"/>
          <w:szCs w:val="12"/>
        </w:rPr>
      </w:pPr>
    </w:p>
    <w:p w14:paraId="705FE376" w14:textId="77777777" w:rsidR="00DD129F" w:rsidRPr="00DB5011" w:rsidRDefault="00DD129F" w:rsidP="00DD129F">
      <w:pPr>
        <w:pStyle w:val="Heading1"/>
        <w:numPr>
          <w:ilvl w:val="0"/>
          <w:numId w:val="5"/>
        </w:numPr>
        <w:ind w:left="630" w:hanging="630"/>
        <w:jc w:val="left"/>
        <w:rPr>
          <w:rFonts w:ascii="Century" w:hAnsi="Century"/>
          <w:b/>
          <w:bCs/>
          <w:u w:val="none"/>
        </w:rPr>
      </w:pPr>
      <w:r w:rsidRPr="00DB5011">
        <w:rPr>
          <w:rFonts w:ascii="Century" w:hAnsi="Century"/>
          <w:b/>
          <w:bCs/>
          <w:u w:val="none"/>
        </w:rPr>
        <w:t>UNFINISHED BUSINESS</w:t>
      </w:r>
      <w:r w:rsidRPr="00DB5011">
        <w:rPr>
          <w:rFonts w:ascii="Century" w:hAnsi="Century"/>
          <w:b/>
          <w:bCs/>
          <w:u w:val="none"/>
        </w:rPr>
        <w:tab/>
      </w:r>
    </w:p>
    <w:p w14:paraId="29A6265F" w14:textId="77777777" w:rsidR="00DD129F" w:rsidRDefault="00DD129F" w:rsidP="00DD129F">
      <w:pPr>
        <w:rPr>
          <w:rFonts w:ascii="Century" w:hAnsi="Century"/>
          <w:sz w:val="12"/>
          <w:szCs w:val="12"/>
        </w:rPr>
      </w:pPr>
    </w:p>
    <w:p w14:paraId="7225F29E" w14:textId="0AF28A27" w:rsidR="00A55C48" w:rsidRDefault="00A55C48" w:rsidP="00C472C9">
      <w:pPr>
        <w:pStyle w:val="ListParagraph"/>
        <w:numPr>
          <w:ilvl w:val="0"/>
          <w:numId w:val="8"/>
        </w:numPr>
        <w:ind w:hanging="720"/>
        <w:rPr>
          <w:rFonts w:ascii="Century" w:hAnsi="Century"/>
        </w:rPr>
      </w:pPr>
      <w:r>
        <w:rPr>
          <w:rFonts w:ascii="Century" w:hAnsi="Century"/>
        </w:rPr>
        <w:t>Brian Arrigo &amp; Brian Dakin – New High School</w:t>
      </w:r>
    </w:p>
    <w:p w14:paraId="08F84345" w14:textId="77777777" w:rsidR="00A55C48" w:rsidRPr="00A55C48" w:rsidRDefault="00A55C48" w:rsidP="00A55C48">
      <w:pPr>
        <w:pStyle w:val="ListParagraph"/>
        <w:rPr>
          <w:rFonts w:ascii="Century" w:hAnsi="Century"/>
          <w:sz w:val="12"/>
          <w:szCs w:val="12"/>
        </w:rPr>
      </w:pPr>
    </w:p>
    <w:p w14:paraId="15AA9F43" w14:textId="2CBA21AE" w:rsidR="00A55C48" w:rsidRDefault="00B0643B" w:rsidP="00C472C9">
      <w:pPr>
        <w:pStyle w:val="ListParagraph"/>
        <w:numPr>
          <w:ilvl w:val="0"/>
          <w:numId w:val="8"/>
        </w:numPr>
        <w:ind w:hanging="720"/>
        <w:rPr>
          <w:rFonts w:ascii="Century" w:hAnsi="Century"/>
        </w:rPr>
      </w:pPr>
      <w:r>
        <w:rPr>
          <w:rFonts w:ascii="Century" w:hAnsi="Century"/>
        </w:rPr>
        <w:t xml:space="preserve">Paul </w:t>
      </w:r>
      <w:proofErr w:type="spellStart"/>
      <w:r>
        <w:rPr>
          <w:rFonts w:ascii="Century" w:hAnsi="Century"/>
        </w:rPr>
        <w:t>Argenzio</w:t>
      </w:r>
      <w:proofErr w:type="spellEnd"/>
      <w:r>
        <w:rPr>
          <w:rFonts w:ascii="Century" w:hAnsi="Century"/>
        </w:rPr>
        <w:t xml:space="preserve"> &amp; Michael Wells – City of Revere</w:t>
      </w:r>
    </w:p>
    <w:p w14:paraId="42C977FF" w14:textId="77777777" w:rsidR="00A55C48" w:rsidRPr="00A55C48" w:rsidRDefault="00A55C48" w:rsidP="00A55C48">
      <w:pPr>
        <w:pStyle w:val="ListParagraph"/>
        <w:rPr>
          <w:rFonts w:ascii="Century" w:hAnsi="Century"/>
          <w:sz w:val="12"/>
          <w:szCs w:val="12"/>
        </w:rPr>
      </w:pPr>
    </w:p>
    <w:p w14:paraId="0289FA9E" w14:textId="010201DA" w:rsidR="00C15FCC" w:rsidRDefault="00B0643B" w:rsidP="008A7A63">
      <w:pPr>
        <w:pStyle w:val="ListParagraph"/>
        <w:numPr>
          <w:ilvl w:val="0"/>
          <w:numId w:val="8"/>
        </w:numPr>
        <w:tabs>
          <w:tab w:val="left" w:pos="720"/>
        </w:tabs>
        <w:ind w:hanging="720"/>
        <w:rPr>
          <w:rFonts w:ascii="Century" w:hAnsi="Century"/>
        </w:rPr>
      </w:pPr>
      <w:r>
        <w:rPr>
          <w:rFonts w:ascii="Century" w:hAnsi="Century"/>
        </w:rPr>
        <w:t>5</w:t>
      </w:r>
      <w:r w:rsidR="00C15FCC">
        <w:rPr>
          <w:rFonts w:ascii="Century" w:hAnsi="Century"/>
        </w:rPr>
        <w:t xml:space="preserve">0 Walnut Ave Cell Tower </w:t>
      </w:r>
      <w:r>
        <w:rPr>
          <w:rFonts w:ascii="Century" w:hAnsi="Century"/>
        </w:rPr>
        <w:t>Taxes</w:t>
      </w:r>
    </w:p>
    <w:p w14:paraId="3B418305" w14:textId="77777777" w:rsidR="00702262" w:rsidRPr="00702262" w:rsidRDefault="00702262" w:rsidP="00702262">
      <w:pPr>
        <w:pStyle w:val="ListParagraph"/>
        <w:rPr>
          <w:rFonts w:ascii="Century" w:hAnsi="Century"/>
          <w:sz w:val="12"/>
          <w:szCs w:val="12"/>
        </w:rPr>
      </w:pPr>
    </w:p>
    <w:p w14:paraId="450DBE12" w14:textId="1209A3F9" w:rsidR="00702262" w:rsidRDefault="00702262" w:rsidP="008A7A63">
      <w:pPr>
        <w:pStyle w:val="ListParagraph"/>
        <w:numPr>
          <w:ilvl w:val="0"/>
          <w:numId w:val="8"/>
        </w:numPr>
        <w:tabs>
          <w:tab w:val="left" w:pos="720"/>
        </w:tabs>
        <w:ind w:hanging="720"/>
        <w:rPr>
          <w:rFonts w:ascii="Century" w:hAnsi="Century"/>
        </w:rPr>
      </w:pPr>
      <w:r>
        <w:rPr>
          <w:rFonts w:ascii="Century" w:hAnsi="Century"/>
        </w:rPr>
        <w:t xml:space="preserve">Fran </w:t>
      </w:r>
      <w:proofErr w:type="spellStart"/>
      <w:r>
        <w:rPr>
          <w:rFonts w:ascii="Century" w:hAnsi="Century"/>
        </w:rPr>
        <w:t>Rega</w:t>
      </w:r>
      <w:proofErr w:type="spellEnd"/>
      <w:r>
        <w:rPr>
          <w:rFonts w:ascii="Century" w:hAnsi="Century"/>
        </w:rPr>
        <w:t xml:space="preserve"> Scholarship Application</w:t>
      </w:r>
    </w:p>
    <w:p w14:paraId="289E4696" w14:textId="77777777" w:rsidR="00F54449" w:rsidRPr="003C4B16" w:rsidRDefault="00F54449" w:rsidP="001637D9">
      <w:pPr>
        <w:pStyle w:val="ListParagraph"/>
        <w:tabs>
          <w:tab w:val="left" w:pos="720"/>
        </w:tabs>
        <w:rPr>
          <w:rFonts w:ascii="Century" w:hAnsi="Century"/>
          <w:sz w:val="12"/>
          <w:szCs w:val="12"/>
        </w:rPr>
      </w:pPr>
    </w:p>
    <w:p w14:paraId="33434409" w14:textId="77777777" w:rsidR="009D2D65" w:rsidRPr="001A12E7" w:rsidRDefault="009D2D65" w:rsidP="00CE5EFA">
      <w:pPr>
        <w:pStyle w:val="ListParagraph"/>
        <w:numPr>
          <w:ilvl w:val="0"/>
          <w:numId w:val="5"/>
        </w:numPr>
        <w:tabs>
          <w:tab w:val="left" w:pos="720"/>
        </w:tabs>
        <w:ind w:left="810" w:hanging="810"/>
        <w:rPr>
          <w:rFonts w:ascii="Century" w:hAnsi="Century"/>
          <w:b/>
          <w:bCs/>
        </w:rPr>
      </w:pPr>
      <w:r w:rsidRPr="001A12E7">
        <w:rPr>
          <w:rFonts w:ascii="Century" w:hAnsi="Century"/>
          <w:b/>
          <w:bCs/>
        </w:rPr>
        <w:lastRenderedPageBreak/>
        <w:t>NEW BUSINESS</w:t>
      </w:r>
    </w:p>
    <w:p w14:paraId="665D8D4F" w14:textId="77777777" w:rsidR="00670D89" w:rsidRPr="00670D89" w:rsidRDefault="00670D89" w:rsidP="00670D89">
      <w:pPr>
        <w:pStyle w:val="ListParagraph"/>
        <w:tabs>
          <w:tab w:val="left" w:pos="720"/>
        </w:tabs>
        <w:ind w:left="810"/>
        <w:rPr>
          <w:rFonts w:ascii="Century" w:hAnsi="Century"/>
          <w:sz w:val="12"/>
          <w:szCs w:val="12"/>
        </w:rPr>
      </w:pPr>
      <w:bookmarkStart w:id="3" w:name="_Hlk60922385"/>
    </w:p>
    <w:p w14:paraId="65C6FB90" w14:textId="5B06B584" w:rsidR="0076022B" w:rsidRDefault="0076022B" w:rsidP="00C472C9">
      <w:pPr>
        <w:pStyle w:val="ListParagraph"/>
        <w:numPr>
          <w:ilvl w:val="0"/>
          <w:numId w:val="9"/>
        </w:numPr>
        <w:tabs>
          <w:tab w:val="left" w:pos="720"/>
        </w:tabs>
        <w:ind w:left="810" w:hanging="810"/>
        <w:rPr>
          <w:rFonts w:ascii="Century" w:hAnsi="Century"/>
        </w:rPr>
      </w:pPr>
      <w:bookmarkStart w:id="4" w:name="_Hlk85116256"/>
      <w:r>
        <w:rPr>
          <w:rFonts w:ascii="Century" w:hAnsi="Century"/>
        </w:rPr>
        <w:t>Section 8 Payment Standards (Resolution Needed)</w:t>
      </w:r>
    </w:p>
    <w:p w14:paraId="2B6E7EAB" w14:textId="77777777" w:rsidR="00F54449" w:rsidRPr="00F54449" w:rsidRDefault="00F54449" w:rsidP="00F54449">
      <w:pPr>
        <w:pStyle w:val="ListParagraph"/>
        <w:tabs>
          <w:tab w:val="left" w:pos="720"/>
        </w:tabs>
        <w:ind w:left="810"/>
        <w:rPr>
          <w:rFonts w:ascii="Century" w:hAnsi="Century"/>
          <w:sz w:val="12"/>
          <w:szCs w:val="12"/>
        </w:rPr>
      </w:pPr>
    </w:p>
    <w:p w14:paraId="02AE5E5A" w14:textId="4D85C85F" w:rsidR="00BD7B2E" w:rsidRDefault="00BD7B2E" w:rsidP="00C472C9">
      <w:pPr>
        <w:pStyle w:val="ListParagraph"/>
        <w:numPr>
          <w:ilvl w:val="0"/>
          <w:numId w:val="9"/>
        </w:numPr>
        <w:tabs>
          <w:tab w:val="left" w:pos="720"/>
        </w:tabs>
        <w:ind w:left="810" w:hanging="810"/>
        <w:rPr>
          <w:rFonts w:ascii="Century" w:hAnsi="Century"/>
        </w:rPr>
      </w:pPr>
      <w:r>
        <w:rPr>
          <w:rFonts w:ascii="Century" w:hAnsi="Century"/>
        </w:rPr>
        <w:t xml:space="preserve">Resident Officer </w:t>
      </w:r>
      <w:r w:rsidR="00702262">
        <w:rPr>
          <w:rFonts w:ascii="Century" w:hAnsi="Century"/>
        </w:rPr>
        <w:t>MOU, Agreement and Policy – Board Approval (Resolution Needed)</w:t>
      </w:r>
    </w:p>
    <w:p w14:paraId="558541BE" w14:textId="77777777" w:rsidR="009F4EF1" w:rsidRPr="009F4EF1" w:rsidRDefault="009F4EF1" w:rsidP="009F4EF1">
      <w:pPr>
        <w:pStyle w:val="ListParagraph"/>
        <w:rPr>
          <w:rFonts w:ascii="Century" w:hAnsi="Century"/>
          <w:sz w:val="12"/>
          <w:szCs w:val="12"/>
        </w:rPr>
      </w:pPr>
    </w:p>
    <w:p w14:paraId="2064C925" w14:textId="6205C0CF" w:rsidR="009F4EF1" w:rsidRDefault="009F4EF1" w:rsidP="00C472C9">
      <w:pPr>
        <w:pStyle w:val="ListParagraph"/>
        <w:numPr>
          <w:ilvl w:val="0"/>
          <w:numId w:val="9"/>
        </w:numPr>
        <w:tabs>
          <w:tab w:val="left" w:pos="720"/>
        </w:tabs>
        <w:ind w:left="810" w:hanging="810"/>
        <w:rPr>
          <w:rFonts w:ascii="Century" w:hAnsi="Century"/>
        </w:rPr>
      </w:pPr>
      <w:r>
        <w:rPr>
          <w:rFonts w:ascii="Century" w:hAnsi="Century"/>
        </w:rPr>
        <w:t>RHA Underground Infrastructure Report</w:t>
      </w:r>
    </w:p>
    <w:p w14:paraId="70E25525" w14:textId="77777777" w:rsidR="00023673" w:rsidRPr="00023673" w:rsidRDefault="00023673" w:rsidP="00023673">
      <w:pPr>
        <w:pStyle w:val="ListParagraph"/>
        <w:rPr>
          <w:rFonts w:ascii="Century" w:hAnsi="Century"/>
          <w:sz w:val="12"/>
          <w:szCs w:val="12"/>
        </w:rPr>
      </w:pPr>
    </w:p>
    <w:p w14:paraId="6AA453DF" w14:textId="77777777" w:rsidR="0076022B" w:rsidRPr="0076022B" w:rsidRDefault="0076022B" w:rsidP="0076022B">
      <w:pPr>
        <w:pStyle w:val="ListParagraph"/>
        <w:tabs>
          <w:tab w:val="left" w:pos="720"/>
        </w:tabs>
        <w:ind w:left="810"/>
        <w:rPr>
          <w:rFonts w:ascii="Century" w:hAnsi="Century"/>
          <w:sz w:val="12"/>
          <w:szCs w:val="12"/>
        </w:rPr>
      </w:pPr>
    </w:p>
    <w:bookmarkEnd w:id="4"/>
    <w:p w14:paraId="71BFEA0F" w14:textId="4AB0E9C6" w:rsidR="00CD6D29" w:rsidRDefault="00CD6D29" w:rsidP="00CD6D29">
      <w:pPr>
        <w:tabs>
          <w:tab w:val="left" w:pos="720"/>
        </w:tabs>
        <w:rPr>
          <w:rFonts w:ascii="Century" w:hAnsi="Century"/>
          <w:b/>
          <w:bCs/>
        </w:rPr>
      </w:pPr>
      <w:r w:rsidRPr="00CD6D29">
        <w:rPr>
          <w:rFonts w:ascii="Century" w:hAnsi="Century"/>
          <w:b/>
          <w:bCs/>
        </w:rPr>
        <w:t>VIII</w:t>
      </w:r>
      <w:r w:rsidRPr="00CD6D29">
        <w:rPr>
          <w:rFonts w:ascii="Century" w:hAnsi="Century"/>
          <w:b/>
          <w:bCs/>
        </w:rPr>
        <w:tab/>
        <w:t>LATE BUSINESS</w:t>
      </w:r>
    </w:p>
    <w:p w14:paraId="000520E2" w14:textId="77777777" w:rsidR="00023673" w:rsidRDefault="00023673" w:rsidP="00CD6D29">
      <w:pPr>
        <w:tabs>
          <w:tab w:val="left" w:pos="720"/>
        </w:tabs>
        <w:rPr>
          <w:rFonts w:ascii="Century" w:hAnsi="Century"/>
          <w:b/>
          <w:bCs/>
        </w:rPr>
      </w:pPr>
    </w:p>
    <w:p w14:paraId="32E43999" w14:textId="77777777" w:rsidR="00CD6D29" w:rsidRPr="00CD6D29" w:rsidRDefault="00CD6D29" w:rsidP="00CD6D29">
      <w:pPr>
        <w:tabs>
          <w:tab w:val="left" w:pos="720"/>
        </w:tabs>
        <w:rPr>
          <w:rFonts w:ascii="Century" w:hAnsi="Century"/>
          <w:b/>
          <w:bCs/>
          <w:sz w:val="12"/>
          <w:szCs w:val="12"/>
        </w:rPr>
      </w:pPr>
    </w:p>
    <w:bookmarkEnd w:id="3"/>
    <w:p w14:paraId="7E2E9B37" w14:textId="03743D30" w:rsidR="009D2D65" w:rsidRPr="000E0B89" w:rsidRDefault="009D2D65" w:rsidP="00C472C9">
      <w:pPr>
        <w:pStyle w:val="ListParagraph"/>
        <w:numPr>
          <w:ilvl w:val="0"/>
          <w:numId w:val="11"/>
        </w:numPr>
        <w:ind w:left="720"/>
        <w:rPr>
          <w:rFonts w:ascii="Century" w:hAnsi="Century"/>
          <w:b/>
          <w:bCs/>
        </w:rPr>
      </w:pPr>
      <w:r w:rsidRPr="000E0B89">
        <w:rPr>
          <w:rFonts w:ascii="Century" w:hAnsi="Century"/>
          <w:b/>
          <w:bCs/>
        </w:rPr>
        <w:t>EXECUTIVE SESSION</w:t>
      </w:r>
    </w:p>
    <w:p w14:paraId="2BC45C92" w14:textId="77777777" w:rsidR="00DD129F" w:rsidRPr="001A12E7" w:rsidRDefault="00DD129F" w:rsidP="00DD129F">
      <w:pPr>
        <w:pStyle w:val="ListParagraph"/>
        <w:ind w:left="2160"/>
        <w:rPr>
          <w:rFonts w:ascii="Century" w:hAnsi="Century"/>
        </w:rPr>
      </w:pPr>
    </w:p>
    <w:p w14:paraId="27200D68" w14:textId="77777777" w:rsidR="00DD129F" w:rsidRPr="001A12E7" w:rsidRDefault="00DD129F" w:rsidP="00DD129F">
      <w:pPr>
        <w:rPr>
          <w:rFonts w:ascii="Century" w:hAnsi="Century"/>
          <w:sz w:val="16"/>
          <w:szCs w:val="16"/>
        </w:rPr>
      </w:pPr>
      <w:bookmarkStart w:id="5" w:name="_Hlk48030845"/>
    </w:p>
    <w:bookmarkEnd w:id="5"/>
    <w:p w14:paraId="13AF0362" w14:textId="77777777" w:rsidR="00DD129F" w:rsidRPr="00E84596" w:rsidRDefault="00DD129F" w:rsidP="00DD129F">
      <w:pPr>
        <w:ind w:firstLine="720"/>
        <w:jc w:val="right"/>
        <w:rPr>
          <w:rFonts w:ascii="Century" w:hAnsi="Century"/>
          <w:sz w:val="12"/>
          <w:szCs w:val="12"/>
        </w:rPr>
      </w:pPr>
      <w:r w:rsidRPr="00E84596">
        <w:rPr>
          <w:rFonts w:ascii="Century" w:hAnsi="Century"/>
        </w:rPr>
        <w:t>Meeting adjourned at</w:t>
      </w:r>
      <w:r w:rsidRPr="00E84596">
        <w:rPr>
          <w:rFonts w:ascii="Century" w:hAnsi="Century"/>
          <w:u w:val="single"/>
        </w:rPr>
        <w:t>                                                          </w:t>
      </w:r>
      <w:proofErr w:type="gramStart"/>
      <w:r w:rsidRPr="00E84596">
        <w:rPr>
          <w:rFonts w:ascii="Century" w:hAnsi="Century"/>
          <w:u w:val="single"/>
        </w:rPr>
        <w:t xml:space="preserve">  </w:t>
      </w:r>
      <w:r w:rsidRPr="00E84596">
        <w:rPr>
          <w:rFonts w:ascii="Century" w:hAnsi="Century"/>
        </w:rPr>
        <w:t>.</w:t>
      </w:r>
      <w:proofErr w:type="gramEnd"/>
    </w:p>
    <w:p w14:paraId="18B3F9C2" w14:textId="6C96CDBE" w:rsidR="0018618B" w:rsidRPr="00E84596" w:rsidRDefault="0018618B" w:rsidP="00AA0527">
      <w:pPr>
        <w:pStyle w:val="Heading1"/>
        <w:jc w:val="left"/>
        <w:rPr>
          <w:rFonts w:ascii="Century" w:hAnsi="Century"/>
          <w:sz w:val="12"/>
          <w:szCs w:val="12"/>
        </w:rPr>
      </w:pPr>
    </w:p>
    <w:sectPr w:rsidR="0018618B" w:rsidRPr="00E84596" w:rsidSect="00ED748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82AC" w14:textId="77777777" w:rsidR="007B45B2" w:rsidRDefault="007B45B2" w:rsidP="00507839">
      <w:r>
        <w:separator/>
      </w:r>
    </w:p>
  </w:endnote>
  <w:endnote w:type="continuationSeparator" w:id="0">
    <w:p w14:paraId="42F2421B" w14:textId="77777777" w:rsidR="007B45B2" w:rsidRDefault="007B45B2" w:rsidP="0050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EFDA" w14:textId="77777777" w:rsidR="007B45B2" w:rsidRDefault="007B45B2" w:rsidP="00507839">
      <w:r>
        <w:separator/>
      </w:r>
    </w:p>
  </w:footnote>
  <w:footnote w:type="continuationSeparator" w:id="0">
    <w:p w14:paraId="2F1B9849" w14:textId="77777777" w:rsidR="007B45B2" w:rsidRDefault="007B45B2" w:rsidP="0050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D7E"/>
    <w:multiLevelType w:val="hybridMultilevel"/>
    <w:tmpl w:val="2FF2CD3E"/>
    <w:lvl w:ilvl="0" w:tplc="F8B02F9E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91352"/>
    <w:multiLevelType w:val="hybridMultilevel"/>
    <w:tmpl w:val="EC96BA90"/>
    <w:lvl w:ilvl="0" w:tplc="E912D87E">
      <w:start w:val="1"/>
      <w:numFmt w:val="decimal"/>
      <w:lvlText w:val="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AE76CE0"/>
    <w:multiLevelType w:val="hybridMultilevel"/>
    <w:tmpl w:val="597EC5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BD3505"/>
    <w:multiLevelType w:val="hybridMultilevel"/>
    <w:tmpl w:val="70BC41E4"/>
    <w:lvl w:ilvl="0" w:tplc="3B00ED6C">
      <w:start w:val="1"/>
      <w:numFmt w:val="decimal"/>
      <w:lvlText w:val="%1)"/>
      <w:lvlJc w:val="left"/>
      <w:pPr>
        <w:ind w:left="144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13C5267"/>
    <w:multiLevelType w:val="hybridMultilevel"/>
    <w:tmpl w:val="1E52A72A"/>
    <w:lvl w:ilvl="0" w:tplc="830267E6">
      <w:start w:val="1"/>
      <w:numFmt w:val="decimal"/>
      <w:lvlText w:val="%1)"/>
      <w:lvlJc w:val="left"/>
      <w:pPr>
        <w:ind w:left="2070" w:hanging="360"/>
      </w:pPr>
      <w:rPr>
        <w:rFonts w:hint="default"/>
        <w:b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6F56EFF"/>
    <w:multiLevelType w:val="hybridMultilevel"/>
    <w:tmpl w:val="C66228A6"/>
    <w:lvl w:ilvl="0" w:tplc="4C2E0CF8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DE1"/>
    <w:multiLevelType w:val="hybridMultilevel"/>
    <w:tmpl w:val="C936D350"/>
    <w:lvl w:ilvl="0" w:tplc="D16CC2A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1A79"/>
    <w:multiLevelType w:val="hybridMultilevel"/>
    <w:tmpl w:val="E90C314A"/>
    <w:lvl w:ilvl="0" w:tplc="458A24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36FC9"/>
    <w:multiLevelType w:val="hybridMultilevel"/>
    <w:tmpl w:val="B28675E8"/>
    <w:lvl w:ilvl="0" w:tplc="1E6EBF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24E88"/>
    <w:multiLevelType w:val="hybridMultilevel"/>
    <w:tmpl w:val="3DD22A2A"/>
    <w:lvl w:ilvl="0" w:tplc="772A03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C78A1"/>
    <w:multiLevelType w:val="hybridMultilevel"/>
    <w:tmpl w:val="FD0E8C1E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614F54E0"/>
    <w:multiLevelType w:val="hybridMultilevel"/>
    <w:tmpl w:val="47C6F6D6"/>
    <w:lvl w:ilvl="0" w:tplc="388E028C">
      <w:start w:val="3"/>
      <w:numFmt w:val="upperRoman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B8172C"/>
    <w:multiLevelType w:val="hybridMultilevel"/>
    <w:tmpl w:val="79FA040A"/>
    <w:lvl w:ilvl="0" w:tplc="56569F1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70C32806"/>
    <w:multiLevelType w:val="hybridMultilevel"/>
    <w:tmpl w:val="EADC7F10"/>
    <w:lvl w:ilvl="0" w:tplc="EC168726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B42C6"/>
    <w:multiLevelType w:val="hybridMultilevel"/>
    <w:tmpl w:val="F05809FC"/>
    <w:lvl w:ilvl="0" w:tplc="439C0C5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C02E5"/>
    <w:multiLevelType w:val="hybridMultilevel"/>
    <w:tmpl w:val="48AC724A"/>
    <w:lvl w:ilvl="0" w:tplc="EF3201EC">
      <w:start w:val="10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wMTA1NTEzMzUyMjZQ0lEKTi0uzszPAymwqAUAA//iyywAAAA="/>
  </w:docVars>
  <w:rsids>
    <w:rsidRoot w:val="005C5CEE"/>
    <w:rsid w:val="00001EC0"/>
    <w:rsid w:val="000040E6"/>
    <w:rsid w:val="00004337"/>
    <w:rsid w:val="00007106"/>
    <w:rsid w:val="000074F7"/>
    <w:rsid w:val="00022194"/>
    <w:rsid w:val="00022C29"/>
    <w:rsid w:val="00022D49"/>
    <w:rsid w:val="00023673"/>
    <w:rsid w:val="00025AC0"/>
    <w:rsid w:val="0003172E"/>
    <w:rsid w:val="00034512"/>
    <w:rsid w:val="000372A7"/>
    <w:rsid w:val="00043B28"/>
    <w:rsid w:val="000467EE"/>
    <w:rsid w:val="00047CE8"/>
    <w:rsid w:val="000507A6"/>
    <w:rsid w:val="000517EF"/>
    <w:rsid w:val="00053802"/>
    <w:rsid w:val="00053FAE"/>
    <w:rsid w:val="000561D7"/>
    <w:rsid w:val="0005648E"/>
    <w:rsid w:val="00063DE7"/>
    <w:rsid w:val="00064999"/>
    <w:rsid w:val="000651A7"/>
    <w:rsid w:val="000658F6"/>
    <w:rsid w:val="0006662A"/>
    <w:rsid w:val="00070719"/>
    <w:rsid w:val="0007486B"/>
    <w:rsid w:val="0007550B"/>
    <w:rsid w:val="00075BF3"/>
    <w:rsid w:val="00075E93"/>
    <w:rsid w:val="00076EAE"/>
    <w:rsid w:val="00076F02"/>
    <w:rsid w:val="00081AE6"/>
    <w:rsid w:val="00081DF8"/>
    <w:rsid w:val="00083BDF"/>
    <w:rsid w:val="000916DB"/>
    <w:rsid w:val="000919EF"/>
    <w:rsid w:val="00095A29"/>
    <w:rsid w:val="000A220C"/>
    <w:rsid w:val="000A48D2"/>
    <w:rsid w:val="000A70FD"/>
    <w:rsid w:val="000B0FA5"/>
    <w:rsid w:val="000B159B"/>
    <w:rsid w:val="000B6D7F"/>
    <w:rsid w:val="000C08E9"/>
    <w:rsid w:val="000C3E4B"/>
    <w:rsid w:val="000C40E1"/>
    <w:rsid w:val="000C5388"/>
    <w:rsid w:val="000C6053"/>
    <w:rsid w:val="000C6A7D"/>
    <w:rsid w:val="000C6EA6"/>
    <w:rsid w:val="000C7BE4"/>
    <w:rsid w:val="000D1575"/>
    <w:rsid w:val="000D18B6"/>
    <w:rsid w:val="000D2B2C"/>
    <w:rsid w:val="000D38B9"/>
    <w:rsid w:val="000D3D4B"/>
    <w:rsid w:val="000D45C3"/>
    <w:rsid w:val="000D6F5E"/>
    <w:rsid w:val="000E025C"/>
    <w:rsid w:val="000E03B9"/>
    <w:rsid w:val="000E0FA1"/>
    <w:rsid w:val="000E2A48"/>
    <w:rsid w:val="000E4B12"/>
    <w:rsid w:val="000E5EC4"/>
    <w:rsid w:val="000E607D"/>
    <w:rsid w:val="000E6B97"/>
    <w:rsid w:val="000F1A15"/>
    <w:rsid w:val="000F2EF2"/>
    <w:rsid w:val="000F453D"/>
    <w:rsid w:val="000F56D0"/>
    <w:rsid w:val="0010231E"/>
    <w:rsid w:val="001027D3"/>
    <w:rsid w:val="00104175"/>
    <w:rsid w:val="00104AF0"/>
    <w:rsid w:val="001064DA"/>
    <w:rsid w:val="00106EB7"/>
    <w:rsid w:val="00111739"/>
    <w:rsid w:val="0011229F"/>
    <w:rsid w:val="00112D92"/>
    <w:rsid w:val="0011436C"/>
    <w:rsid w:val="00114472"/>
    <w:rsid w:val="00124C1E"/>
    <w:rsid w:val="0012598D"/>
    <w:rsid w:val="00125B37"/>
    <w:rsid w:val="00126CB1"/>
    <w:rsid w:val="001311CF"/>
    <w:rsid w:val="00131B06"/>
    <w:rsid w:val="0013298B"/>
    <w:rsid w:val="00132F44"/>
    <w:rsid w:val="00132FD1"/>
    <w:rsid w:val="001330A5"/>
    <w:rsid w:val="0013349C"/>
    <w:rsid w:val="001365F5"/>
    <w:rsid w:val="00137677"/>
    <w:rsid w:val="00137BE1"/>
    <w:rsid w:val="001401A4"/>
    <w:rsid w:val="00141744"/>
    <w:rsid w:val="00143C83"/>
    <w:rsid w:val="00144FBC"/>
    <w:rsid w:val="001462AC"/>
    <w:rsid w:val="00146E11"/>
    <w:rsid w:val="0014735F"/>
    <w:rsid w:val="00147393"/>
    <w:rsid w:val="00147920"/>
    <w:rsid w:val="00151934"/>
    <w:rsid w:val="001547C9"/>
    <w:rsid w:val="0015490A"/>
    <w:rsid w:val="00155AFD"/>
    <w:rsid w:val="00156098"/>
    <w:rsid w:val="001604D1"/>
    <w:rsid w:val="001625A2"/>
    <w:rsid w:val="001637D9"/>
    <w:rsid w:val="001701E0"/>
    <w:rsid w:val="00171258"/>
    <w:rsid w:val="00171756"/>
    <w:rsid w:val="001717F2"/>
    <w:rsid w:val="001739D4"/>
    <w:rsid w:val="00174535"/>
    <w:rsid w:val="00175500"/>
    <w:rsid w:val="00176537"/>
    <w:rsid w:val="00177753"/>
    <w:rsid w:val="00177E9E"/>
    <w:rsid w:val="00180190"/>
    <w:rsid w:val="00180EC7"/>
    <w:rsid w:val="00183513"/>
    <w:rsid w:val="00183F57"/>
    <w:rsid w:val="00185408"/>
    <w:rsid w:val="0018618B"/>
    <w:rsid w:val="00187754"/>
    <w:rsid w:val="001903BD"/>
    <w:rsid w:val="001909F8"/>
    <w:rsid w:val="00190BC3"/>
    <w:rsid w:val="001913C8"/>
    <w:rsid w:val="00195306"/>
    <w:rsid w:val="00197B5D"/>
    <w:rsid w:val="001A0C7D"/>
    <w:rsid w:val="001A0FCE"/>
    <w:rsid w:val="001A1110"/>
    <w:rsid w:val="001A12E7"/>
    <w:rsid w:val="001A3770"/>
    <w:rsid w:val="001A4DF3"/>
    <w:rsid w:val="001A4EC5"/>
    <w:rsid w:val="001A66AE"/>
    <w:rsid w:val="001B09FD"/>
    <w:rsid w:val="001B1080"/>
    <w:rsid w:val="001B1E19"/>
    <w:rsid w:val="001B3FCE"/>
    <w:rsid w:val="001B4E16"/>
    <w:rsid w:val="001B7216"/>
    <w:rsid w:val="001B791D"/>
    <w:rsid w:val="001C1D20"/>
    <w:rsid w:val="001C4880"/>
    <w:rsid w:val="001C57D3"/>
    <w:rsid w:val="001C7E53"/>
    <w:rsid w:val="001D3A1C"/>
    <w:rsid w:val="001E1B45"/>
    <w:rsid w:val="001E1BBE"/>
    <w:rsid w:val="001E3AF4"/>
    <w:rsid w:val="001E4210"/>
    <w:rsid w:val="001E59A5"/>
    <w:rsid w:val="001F0690"/>
    <w:rsid w:val="001F1177"/>
    <w:rsid w:val="001F1D50"/>
    <w:rsid w:val="001F20A3"/>
    <w:rsid w:val="001F3ACF"/>
    <w:rsid w:val="001F3BFB"/>
    <w:rsid w:val="001F4D83"/>
    <w:rsid w:val="001F6AB0"/>
    <w:rsid w:val="002023E2"/>
    <w:rsid w:val="00203C61"/>
    <w:rsid w:val="00207133"/>
    <w:rsid w:val="0020734B"/>
    <w:rsid w:val="002101A2"/>
    <w:rsid w:val="002121E6"/>
    <w:rsid w:val="002144CA"/>
    <w:rsid w:val="002159F6"/>
    <w:rsid w:val="00220263"/>
    <w:rsid w:val="00224381"/>
    <w:rsid w:val="002354AD"/>
    <w:rsid w:val="002370AD"/>
    <w:rsid w:val="00240208"/>
    <w:rsid w:val="002410B1"/>
    <w:rsid w:val="00241963"/>
    <w:rsid w:val="00241C9E"/>
    <w:rsid w:val="00242FF3"/>
    <w:rsid w:val="002462F5"/>
    <w:rsid w:val="002468E6"/>
    <w:rsid w:val="0025082C"/>
    <w:rsid w:val="002534E9"/>
    <w:rsid w:val="002542E1"/>
    <w:rsid w:val="00260277"/>
    <w:rsid w:val="00261D3E"/>
    <w:rsid w:val="0026440E"/>
    <w:rsid w:val="00265B36"/>
    <w:rsid w:val="002672A4"/>
    <w:rsid w:val="00270490"/>
    <w:rsid w:val="00270A80"/>
    <w:rsid w:val="002714B6"/>
    <w:rsid w:val="00272219"/>
    <w:rsid w:val="002732F3"/>
    <w:rsid w:val="002747F6"/>
    <w:rsid w:val="0027607F"/>
    <w:rsid w:val="002763BC"/>
    <w:rsid w:val="00277234"/>
    <w:rsid w:val="00277822"/>
    <w:rsid w:val="00281F62"/>
    <w:rsid w:val="00282388"/>
    <w:rsid w:val="002865DE"/>
    <w:rsid w:val="0029369E"/>
    <w:rsid w:val="002945AF"/>
    <w:rsid w:val="00294E50"/>
    <w:rsid w:val="00296DCF"/>
    <w:rsid w:val="002A1708"/>
    <w:rsid w:val="002A1CA0"/>
    <w:rsid w:val="002A3D08"/>
    <w:rsid w:val="002A3D0C"/>
    <w:rsid w:val="002A7B14"/>
    <w:rsid w:val="002B18DD"/>
    <w:rsid w:val="002B2A5F"/>
    <w:rsid w:val="002B3D78"/>
    <w:rsid w:val="002B7512"/>
    <w:rsid w:val="002B7733"/>
    <w:rsid w:val="002C0930"/>
    <w:rsid w:val="002C3284"/>
    <w:rsid w:val="002C46A6"/>
    <w:rsid w:val="002C7355"/>
    <w:rsid w:val="002D0A53"/>
    <w:rsid w:val="002D1547"/>
    <w:rsid w:val="002D334D"/>
    <w:rsid w:val="002D7EA0"/>
    <w:rsid w:val="002E16CE"/>
    <w:rsid w:val="002E36FD"/>
    <w:rsid w:val="002E4552"/>
    <w:rsid w:val="002E4DF7"/>
    <w:rsid w:val="002E5A67"/>
    <w:rsid w:val="002E6480"/>
    <w:rsid w:val="002E6AAE"/>
    <w:rsid w:val="002F1FF9"/>
    <w:rsid w:val="002F2307"/>
    <w:rsid w:val="002F2EBC"/>
    <w:rsid w:val="002F2EDD"/>
    <w:rsid w:val="002F69AB"/>
    <w:rsid w:val="002F7D4A"/>
    <w:rsid w:val="00300CB0"/>
    <w:rsid w:val="00300E34"/>
    <w:rsid w:val="003020C8"/>
    <w:rsid w:val="0030675D"/>
    <w:rsid w:val="0031074A"/>
    <w:rsid w:val="00310E2F"/>
    <w:rsid w:val="00311610"/>
    <w:rsid w:val="0031381D"/>
    <w:rsid w:val="00313F07"/>
    <w:rsid w:val="0032048D"/>
    <w:rsid w:val="00322DDF"/>
    <w:rsid w:val="0032304D"/>
    <w:rsid w:val="00324646"/>
    <w:rsid w:val="00326057"/>
    <w:rsid w:val="00330705"/>
    <w:rsid w:val="003318DB"/>
    <w:rsid w:val="00335F0D"/>
    <w:rsid w:val="0033659B"/>
    <w:rsid w:val="00340166"/>
    <w:rsid w:val="00341198"/>
    <w:rsid w:val="00341E98"/>
    <w:rsid w:val="003427E1"/>
    <w:rsid w:val="0034358B"/>
    <w:rsid w:val="00343AB0"/>
    <w:rsid w:val="003444C7"/>
    <w:rsid w:val="003447A6"/>
    <w:rsid w:val="00346B1E"/>
    <w:rsid w:val="003526FA"/>
    <w:rsid w:val="00357F60"/>
    <w:rsid w:val="00360933"/>
    <w:rsid w:val="00361217"/>
    <w:rsid w:val="003615F6"/>
    <w:rsid w:val="00361AD1"/>
    <w:rsid w:val="00363EBB"/>
    <w:rsid w:val="00366C27"/>
    <w:rsid w:val="00371792"/>
    <w:rsid w:val="003771AC"/>
    <w:rsid w:val="003819B4"/>
    <w:rsid w:val="00381B51"/>
    <w:rsid w:val="003829D4"/>
    <w:rsid w:val="00382AE4"/>
    <w:rsid w:val="003836A4"/>
    <w:rsid w:val="00383B4A"/>
    <w:rsid w:val="00383CCC"/>
    <w:rsid w:val="00384483"/>
    <w:rsid w:val="00385DE4"/>
    <w:rsid w:val="00390494"/>
    <w:rsid w:val="00392F75"/>
    <w:rsid w:val="0039394D"/>
    <w:rsid w:val="00393DD4"/>
    <w:rsid w:val="00395184"/>
    <w:rsid w:val="003A02DA"/>
    <w:rsid w:val="003A0E44"/>
    <w:rsid w:val="003A2B1D"/>
    <w:rsid w:val="003A2D9E"/>
    <w:rsid w:val="003A3482"/>
    <w:rsid w:val="003A499D"/>
    <w:rsid w:val="003A4C60"/>
    <w:rsid w:val="003A7AAE"/>
    <w:rsid w:val="003B176E"/>
    <w:rsid w:val="003B1D66"/>
    <w:rsid w:val="003B4D94"/>
    <w:rsid w:val="003B6C86"/>
    <w:rsid w:val="003C20B0"/>
    <w:rsid w:val="003C3FB8"/>
    <w:rsid w:val="003C4B16"/>
    <w:rsid w:val="003C4C8B"/>
    <w:rsid w:val="003C5B4A"/>
    <w:rsid w:val="003C645A"/>
    <w:rsid w:val="003C7404"/>
    <w:rsid w:val="003D044B"/>
    <w:rsid w:val="003D0EA6"/>
    <w:rsid w:val="003D18C1"/>
    <w:rsid w:val="003D3604"/>
    <w:rsid w:val="003D409F"/>
    <w:rsid w:val="003D5B0C"/>
    <w:rsid w:val="003D7914"/>
    <w:rsid w:val="003E2945"/>
    <w:rsid w:val="003E30AA"/>
    <w:rsid w:val="003E400D"/>
    <w:rsid w:val="003E770E"/>
    <w:rsid w:val="003E7D57"/>
    <w:rsid w:val="003F4047"/>
    <w:rsid w:val="003F440A"/>
    <w:rsid w:val="003F7E97"/>
    <w:rsid w:val="00400E6B"/>
    <w:rsid w:val="0040138C"/>
    <w:rsid w:val="00404CF0"/>
    <w:rsid w:val="004051C3"/>
    <w:rsid w:val="0041335A"/>
    <w:rsid w:val="00413C7A"/>
    <w:rsid w:val="00413F73"/>
    <w:rsid w:val="00414E71"/>
    <w:rsid w:val="00415101"/>
    <w:rsid w:val="0041552B"/>
    <w:rsid w:val="00416757"/>
    <w:rsid w:val="00420482"/>
    <w:rsid w:val="0042286C"/>
    <w:rsid w:val="004235AD"/>
    <w:rsid w:val="00424CC1"/>
    <w:rsid w:val="00425CD3"/>
    <w:rsid w:val="00427156"/>
    <w:rsid w:val="00427E0C"/>
    <w:rsid w:val="004302F8"/>
    <w:rsid w:val="00430632"/>
    <w:rsid w:val="0043109C"/>
    <w:rsid w:val="004327A8"/>
    <w:rsid w:val="004419DB"/>
    <w:rsid w:val="0044384C"/>
    <w:rsid w:val="00443BCA"/>
    <w:rsid w:val="00443C7F"/>
    <w:rsid w:val="00444CCD"/>
    <w:rsid w:val="00445334"/>
    <w:rsid w:val="0044673A"/>
    <w:rsid w:val="00450A7F"/>
    <w:rsid w:val="00450CEA"/>
    <w:rsid w:val="00451384"/>
    <w:rsid w:val="00451542"/>
    <w:rsid w:val="004621F0"/>
    <w:rsid w:val="0046428C"/>
    <w:rsid w:val="004645B6"/>
    <w:rsid w:val="00465D17"/>
    <w:rsid w:val="00471694"/>
    <w:rsid w:val="004719D3"/>
    <w:rsid w:val="00472D3A"/>
    <w:rsid w:val="00472F02"/>
    <w:rsid w:val="00473939"/>
    <w:rsid w:val="00475127"/>
    <w:rsid w:val="00476D3D"/>
    <w:rsid w:val="0048101C"/>
    <w:rsid w:val="00483AD5"/>
    <w:rsid w:val="00484741"/>
    <w:rsid w:val="004906B3"/>
    <w:rsid w:val="00491007"/>
    <w:rsid w:val="0049294A"/>
    <w:rsid w:val="00497DDF"/>
    <w:rsid w:val="004A1E34"/>
    <w:rsid w:val="004A2249"/>
    <w:rsid w:val="004A3906"/>
    <w:rsid w:val="004A4633"/>
    <w:rsid w:val="004A4688"/>
    <w:rsid w:val="004A5BF7"/>
    <w:rsid w:val="004A682F"/>
    <w:rsid w:val="004B0E39"/>
    <w:rsid w:val="004B1121"/>
    <w:rsid w:val="004B2BF4"/>
    <w:rsid w:val="004B6248"/>
    <w:rsid w:val="004B681A"/>
    <w:rsid w:val="004B7304"/>
    <w:rsid w:val="004B7881"/>
    <w:rsid w:val="004C04F1"/>
    <w:rsid w:val="004C1E3C"/>
    <w:rsid w:val="004C410B"/>
    <w:rsid w:val="004C7457"/>
    <w:rsid w:val="004D1021"/>
    <w:rsid w:val="004D1E3B"/>
    <w:rsid w:val="004D33AB"/>
    <w:rsid w:val="004D3434"/>
    <w:rsid w:val="004D7EDF"/>
    <w:rsid w:val="004E05DD"/>
    <w:rsid w:val="004E1D69"/>
    <w:rsid w:val="004E5CF8"/>
    <w:rsid w:val="004E7B80"/>
    <w:rsid w:val="004E7EED"/>
    <w:rsid w:val="004F0231"/>
    <w:rsid w:val="004F270E"/>
    <w:rsid w:val="004F2C61"/>
    <w:rsid w:val="004F2CB1"/>
    <w:rsid w:val="004F41F9"/>
    <w:rsid w:val="004F6D2C"/>
    <w:rsid w:val="004F7DF5"/>
    <w:rsid w:val="00500330"/>
    <w:rsid w:val="0050203C"/>
    <w:rsid w:val="0050288F"/>
    <w:rsid w:val="00505CB5"/>
    <w:rsid w:val="00507839"/>
    <w:rsid w:val="00510F88"/>
    <w:rsid w:val="00511FB5"/>
    <w:rsid w:val="00513866"/>
    <w:rsid w:val="00516438"/>
    <w:rsid w:val="00523C63"/>
    <w:rsid w:val="00524621"/>
    <w:rsid w:val="005251B3"/>
    <w:rsid w:val="00526B9E"/>
    <w:rsid w:val="00532D41"/>
    <w:rsid w:val="0053447D"/>
    <w:rsid w:val="00536149"/>
    <w:rsid w:val="005376E3"/>
    <w:rsid w:val="005413E5"/>
    <w:rsid w:val="005415D5"/>
    <w:rsid w:val="005441AE"/>
    <w:rsid w:val="0054538D"/>
    <w:rsid w:val="00547C01"/>
    <w:rsid w:val="0055360C"/>
    <w:rsid w:val="0055514A"/>
    <w:rsid w:val="0055578C"/>
    <w:rsid w:val="00555F92"/>
    <w:rsid w:val="00556264"/>
    <w:rsid w:val="00557554"/>
    <w:rsid w:val="0056127C"/>
    <w:rsid w:val="005630D9"/>
    <w:rsid w:val="005634A4"/>
    <w:rsid w:val="00563E16"/>
    <w:rsid w:val="00564987"/>
    <w:rsid w:val="00564CA2"/>
    <w:rsid w:val="00566586"/>
    <w:rsid w:val="00566FC5"/>
    <w:rsid w:val="00573704"/>
    <w:rsid w:val="00582806"/>
    <w:rsid w:val="005836A9"/>
    <w:rsid w:val="00583707"/>
    <w:rsid w:val="00584E4C"/>
    <w:rsid w:val="00587144"/>
    <w:rsid w:val="00595621"/>
    <w:rsid w:val="005A0BB8"/>
    <w:rsid w:val="005A10DE"/>
    <w:rsid w:val="005A183B"/>
    <w:rsid w:val="005A26C7"/>
    <w:rsid w:val="005A3178"/>
    <w:rsid w:val="005A6EFB"/>
    <w:rsid w:val="005A7C63"/>
    <w:rsid w:val="005B2C5B"/>
    <w:rsid w:val="005B2D05"/>
    <w:rsid w:val="005B375C"/>
    <w:rsid w:val="005B4053"/>
    <w:rsid w:val="005B5910"/>
    <w:rsid w:val="005B5E75"/>
    <w:rsid w:val="005B66C6"/>
    <w:rsid w:val="005C183C"/>
    <w:rsid w:val="005C5CEE"/>
    <w:rsid w:val="005C68A0"/>
    <w:rsid w:val="005C7320"/>
    <w:rsid w:val="005D2047"/>
    <w:rsid w:val="005D2901"/>
    <w:rsid w:val="005D2FF5"/>
    <w:rsid w:val="005D3C3B"/>
    <w:rsid w:val="005D3E12"/>
    <w:rsid w:val="005D6CF5"/>
    <w:rsid w:val="005E39B9"/>
    <w:rsid w:val="005E3CD6"/>
    <w:rsid w:val="005E63D2"/>
    <w:rsid w:val="005F08C4"/>
    <w:rsid w:val="005F4355"/>
    <w:rsid w:val="005F5BAB"/>
    <w:rsid w:val="005F7B70"/>
    <w:rsid w:val="0060088D"/>
    <w:rsid w:val="0060517E"/>
    <w:rsid w:val="00605FF6"/>
    <w:rsid w:val="006076C0"/>
    <w:rsid w:val="00613120"/>
    <w:rsid w:val="00614F36"/>
    <w:rsid w:val="00616EF6"/>
    <w:rsid w:val="00621160"/>
    <w:rsid w:val="00621570"/>
    <w:rsid w:val="00623AD1"/>
    <w:rsid w:val="0063008A"/>
    <w:rsid w:val="00630646"/>
    <w:rsid w:val="00634CC1"/>
    <w:rsid w:val="006351EE"/>
    <w:rsid w:val="0063563D"/>
    <w:rsid w:val="006367F0"/>
    <w:rsid w:val="00643A02"/>
    <w:rsid w:val="006449AD"/>
    <w:rsid w:val="00644D41"/>
    <w:rsid w:val="00644FE8"/>
    <w:rsid w:val="006461E5"/>
    <w:rsid w:val="006469FF"/>
    <w:rsid w:val="00646DF2"/>
    <w:rsid w:val="0065304C"/>
    <w:rsid w:val="00656448"/>
    <w:rsid w:val="00657408"/>
    <w:rsid w:val="0066069B"/>
    <w:rsid w:val="0066393D"/>
    <w:rsid w:val="00663974"/>
    <w:rsid w:val="006643E2"/>
    <w:rsid w:val="00664698"/>
    <w:rsid w:val="006648CA"/>
    <w:rsid w:val="006659BB"/>
    <w:rsid w:val="00665A00"/>
    <w:rsid w:val="00666EE4"/>
    <w:rsid w:val="006677D5"/>
    <w:rsid w:val="00670530"/>
    <w:rsid w:val="00670D89"/>
    <w:rsid w:val="00672C26"/>
    <w:rsid w:val="006811D2"/>
    <w:rsid w:val="00682ACF"/>
    <w:rsid w:val="006916BE"/>
    <w:rsid w:val="006926BF"/>
    <w:rsid w:val="0069385C"/>
    <w:rsid w:val="006A04B8"/>
    <w:rsid w:val="006A23F1"/>
    <w:rsid w:val="006A3644"/>
    <w:rsid w:val="006A4D23"/>
    <w:rsid w:val="006B031B"/>
    <w:rsid w:val="006B0DD3"/>
    <w:rsid w:val="006B2C35"/>
    <w:rsid w:val="006B3751"/>
    <w:rsid w:val="006B787E"/>
    <w:rsid w:val="006C1565"/>
    <w:rsid w:val="006C211D"/>
    <w:rsid w:val="006C2DD2"/>
    <w:rsid w:val="006C5B20"/>
    <w:rsid w:val="006C7EBF"/>
    <w:rsid w:val="006D0E18"/>
    <w:rsid w:val="006D123B"/>
    <w:rsid w:val="006D1652"/>
    <w:rsid w:val="006D265F"/>
    <w:rsid w:val="006E0417"/>
    <w:rsid w:val="006E1810"/>
    <w:rsid w:val="006E3D7B"/>
    <w:rsid w:val="006E450F"/>
    <w:rsid w:val="006E6F9D"/>
    <w:rsid w:val="006F1E1D"/>
    <w:rsid w:val="006F2BF3"/>
    <w:rsid w:val="006F5866"/>
    <w:rsid w:val="00701B5F"/>
    <w:rsid w:val="00702262"/>
    <w:rsid w:val="0070447F"/>
    <w:rsid w:val="00705752"/>
    <w:rsid w:val="00706181"/>
    <w:rsid w:val="00716020"/>
    <w:rsid w:val="00720E61"/>
    <w:rsid w:val="00720F47"/>
    <w:rsid w:val="00722091"/>
    <w:rsid w:val="00725896"/>
    <w:rsid w:val="007261E6"/>
    <w:rsid w:val="0073093B"/>
    <w:rsid w:val="00731030"/>
    <w:rsid w:val="007320D4"/>
    <w:rsid w:val="00734F0A"/>
    <w:rsid w:val="007357AF"/>
    <w:rsid w:val="00736B8D"/>
    <w:rsid w:val="00740553"/>
    <w:rsid w:val="00742804"/>
    <w:rsid w:val="00745207"/>
    <w:rsid w:val="007453D3"/>
    <w:rsid w:val="00745FDB"/>
    <w:rsid w:val="00750DC7"/>
    <w:rsid w:val="00751019"/>
    <w:rsid w:val="0075178D"/>
    <w:rsid w:val="0075256F"/>
    <w:rsid w:val="0075325F"/>
    <w:rsid w:val="00754FF7"/>
    <w:rsid w:val="0075566D"/>
    <w:rsid w:val="00756013"/>
    <w:rsid w:val="00757CAC"/>
    <w:rsid w:val="0076022B"/>
    <w:rsid w:val="0076748E"/>
    <w:rsid w:val="00771B97"/>
    <w:rsid w:val="00773AE7"/>
    <w:rsid w:val="00774EFD"/>
    <w:rsid w:val="00777B5F"/>
    <w:rsid w:val="007845B6"/>
    <w:rsid w:val="0078487D"/>
    <w:rsid w:val="00784A50"/>
    <w:rsid w:val="007902DD"/>
    <w:rsid w:val="0079163C"/>
    <w:rsid w:val="00791CBD"/>
    <w:rsid w:val="00792225"/>
    <w:rsid w:val="00794852"/>
    <w:rsid w:val="00797B68"/>
    <w:rsid w:val="007A1908"/>
    <w:rsid w:val="007A1BE8"/>
    <w:rsid w:val="007A3FA4"/>
    <w:rsid w:val="007A4A92"/>
    <w:rsid w:val="007A4EDB"/>
    <w:rsid w:val="007B04BF"/>
    <w:rsid w:val="007B1437"/>
    <w:rsid w:val="007B14FD"/>
    <w:rsid w:val="007B2231"/>
    <w:rsid w:val="007B340B"/>
    <w:rsid w:val="007B45B2"/>
    <w:rsid w:val="007C1977"/>
    <w:rsid w:val="007C1E40"/>
    <w:rsid w:val="007C3E6F"/>
    <w:rsid w:val="007C40AF"/>
    <w:rsid w:val="007C74A7"/>
    <w:rsid w:val="007D05FC"/>
    <w:rsid w:val="007D104F"/>
    <w:rsid w:val="007D187F"/>
    <w:rsid w:val="007D1DE0"/>
    <w:rsid w:val="007D2F60"/>
    <w:rsid w:val="007D5379"/>
    <w:rsid w:val="007D665D"/>
    <w:rsid w:val="007D7781"/>
    <w:rsid w:val="007E11FF"/>
    <w:rsid w:val="007E1331"/>
    <w:rsid w:val="007E181A"/>
    <w:rsid w:val="007E49C1"/>
    <w:rsid w:val="007E5E81"/>
    <w:rsid w:val="007E63D5"/>
    <w:rsid w:val="007E6411"/>
    <w:rsid w:val="007F00FB"/>
    <w:rsid w:val="007F71AA"/>
    <w:rsid w:val="008001A6"/>
    <w:rsid w:val="00800BBD"/>
    <w:rsid w:val="0080383D"/>
    <w:rsid w:val="00806A4F"/>
    <w:rsid w:val="00810E1F"/>
    <w:rsid w:val="00812EBC"/>
    <w:rsid w:val="00816FC2"/>
    <w:rsid w:val="008201ED"/>
    <w:rsid w:val="00821FC3"/>
    <w:rsid w:val="00825472"/>
    <w:rsid w:val="008260B5"/>
    <w:rsid w:val="00826AA7"/>
    <w:rsid w:val="00830811"/>
    <w:rsid w:val="008335DF"/>
    <w:rsid w:val="0083585D"/>
    <w:rsid w:val="0083588E"/>
    <w:rsid w:val="00836170"/>
    <w:rsid w:val="00847203"/>
    <w:rsid w:val="0085087B"/>
    <w:rsid w:val="008548DB"/>
    <w:rsid w:val="00855952"/>
    <w:rsid w:val="008567B5"/>
    <w:rsid w:val="00856C6C"/>
    <w:rsid w:val="008605EA"/>
    <w:rsid w:val="00861817"/>
    <w:rsid w:val="00862496"/>
    <w:rsid w:val="0086459F"/>
    <w:rsid w:val="00865EFF"/>
    <w:rsid w:val="008672D0"/>
    <w:rsid w:val="00870C8C"/>
    <w:rsid w:val="00873ACB"/>
    <w:rsid w:val="0087474A"/>
    <w:rsid w:val="008757DE"/>
    <w:rsid w:val="0087690E"/>
    <w:rsid w:val="0087699C"/>
    <w:rsid w:val="008773A2"/>
    <w:rsid w:val="00877943"/>
    <w:rsid w:val="00877CF8"/>
    <w:rsid w:val="00880997"/>
    <w:rsid w:val="00884452"/>
    <w:rsid w:val="0088532F"/>
    <w:rsid w:val="00891454"/>
    <w:rsid w:val="00895769"/>
    <w:rsid w:val="00897271"/>
    <w:rsid w:val="00897837"/>
    <w:rsid w:val="00897F8D"/>
    <w:rsid w:val="008A5FF4"/>
    <w:rsid w:val="008A674E"/>
    <w:rsid w:val="008A700B"/>
    <w:rsid w:val="008A7A63"/>
    <w:rsid w:val="008B074D"/>
    <w:rsid w:val="008B0DF7"/>
    <w:rsid w:val="008B0F56"/>
    <w:rsid w:val="008B209A"/>
    <w:rsid w:val="008B42C2"/>
    <w:rsid w:val="008B4D61"/>
    <w:rsid w:val="008B53E8"/>
    <w:rsid w:val="008C1810"/>
    <w:rsid w:val="008C2B02"/>
    <w:rsid w:val="008D1195"/>
    <w:rsid w:val="008D2D28"/>
    <w:rsid w:val="008D2D54"/>
    <w:rsid w:val="008D3518"/>
    <w:rsid w:val="008D3F21"/>
    <w:rsid w:val="008E0EE6"/>
    <w:rsid w:val="008E2128"/>
    <w:rsid w:val="008E226F"/>
    <w:rsid w:val="008E420F"/>
    <w:rsid w:val="008E7B98"/>
    <w:rsid w:val="008F506E"/>
    <w:rsid w:val="008F5070"/>
    <w:rsid w:val="008F6284"/>
    <w:rsid w:val="008F7E44"/>
    <w:rsid w:val="009040C1"/>
    <w:rsid w:val="00904DE0"/>
    <w:rsid w:val="00905175"/>
    <w:rsid w:val="00905FE4"/>
    <w:rsid w:val="00906BD8"/>
    <w:rsid w:val="00910180"/>
    <w:rsid w:val="00910FF5"/>
    <w:rsid w:val="00912AA9"/>
    <w:rsid w:val="0091448C"/>
    <w:rsid w:val="00915B79"/>
    <w:rsid w:val="009175AB"/>
    <w:rsid w:val="009234BA"/>
    <w:rsid w:val="009240EF"/>
    <w:rsid w:val="00931351"/>
    <w:rsid w:val="00931B97"/>
    <w:rsid w:val="009329DA"/>
    <w:rsid w:val="00934225"/>
    <w:rsid w:val="00936317"/>
    <w:rsid w:val="00936780"/>
    <w:rsid w:val="00937C6E"/>
    <w:rsid w:val="00940B6D"/>
    <w:rsid w:val="0094166C"/>
    <w:rsid w:val="00941EA9"/>
    <w:rsid w:val="009428D5"/>
    <w:rsid w:val="0094339D"/>
    <w:rsid w:val="009439A3"/>
    <w:rsid w:val="00943C86"/>
    <w:rsid w:val="00944C2A"/>
    <w:rsid w:val="00945098"/>
    <w:rsid w:val="00947BC3"/>
    <w:rsid w:val="00950DB1"/>
    <w:rsid w:val="009520AA"/>
    <w:rsid w:val="009619D4"/>
    <w:rsid w:val="00962FA0"/>
    <w:rsid w:val="00962FDA"/>
    <w:rsid w:val="00964BAA"/>
    <w:rsid w:val="00965142"/>
    <w:rsid w:val="00965513"/>
    <w:rsid w:val="00966264"/>
    <w:rsid w:val="009676B4"/>
    <w:rsid w:val="0097222F"/>
    <w:rsid w:val="009821E4"/>
    <w:rsid w:val="0099006C"/>
    <w:rsid w:val="0099174C"/>
    <w:rsid w:val="009935E1"/>
    <w:rsid w:val="00994851"/>
    <w:rsid w:val="0099515F"/>
    <w:rsid w:val="009952E7"/>
    <w:rsid w:val="009960CF"/>
    <w:rsid w:val="00996920"/>
    <w:rsid w:val="00997C0D"/>
    <w:rsid w:val="00997DF4"/>
    <w:rsid w:val="009A28A3"/>
    <w:rsid w:val="009A3B86"/>
    <w:rsid w:val="009B1094"/>
    <w:rsid w:val="009B1A5F"/>
    <w:rsid w:val="009B218D"/>
    <w:rsid w:val="009B281D"/>
    <w:rsid w:val="009B294C"/>
    <w:rsid w:val="009B5746"/>
    <w:rsid w:val="009B6049"/>
    <w:rsid w:val="009C0251"/>
    <w:rsid w:val="009C0DC6"/>
    <w:rsid w:val="009C6F33"/>
    <w:rsid w:val="009D2D65"/>
    <w:rsid w:val="009E13AC"/>
    <w:rsid w:val="009E2EF3"/>
    <w:rsid w:val="009E3DB9"/>
    <w:rsid w:val="009E4E58"/>
    <w:rsid w:val="009E6729"/>
    <w:rsid w:val="009F0DA8"/>
    <w:rsid w:val="009F0E3E"/>
    <w:rsid w:val="009F0FD2"/>
    <w:rsid w:val="009F1EDB"/>
    <w:rsid w:val="009F4EF1"/>
    <w:rsid w:val="009F5DBC"/>
    <w:rsid w:val="00A01BF4"/>
    <w:rsid w:val="00A01E84"/>
    <w:rsid w:val="00A02A76"/>
    <w:rsid w:val="00A05C60"/>
    <w:rsid w:val="00A05D47"/>
    <w:rsid w:val="00A06FB1"/>
    <w:rsid w:val="00A118BF"/>
    <w:rsid w:val="00A13B8B"/>
    <w:rsid w:val="00A147FD"/>
    <w:rsid w:val="00A15D5D"/>
    <w:rsid w:val="00A210AE"/>
    <w:rsid w:val="00A23AAA"/>
    <w:rsid w:val="00A250EE"/>
    <w:rsid w:val="00A321AE"/>
    <w:rsid w:val="00A324B1"/>
    <w:rsid w:val="00A3263D"/>
    <w:rsid w:val="00A326B6"/>
    <w:rsid w:val="00A3491F"/>
    <w:rsid w:val="00A34B10"/>
    <w:rsid w:val="00A3535D"/>
    <w:rsid w:val="00A3587C"/>
    <w:rsid w:val="00A36619"/>
    <w:rsid w:val="00A36DFF"/>
    <w:rsid w:val="00A37638"/>
    <w:rsid w:val="00A40272"/>
    <w:rsid w:val="00A431C1"/>
    <w:rsid w:val="00A4332E"/>
    <w:rsid w:val="00A51163"/>
    <w:rsid w:val="00A51B72"/>
    <w:rsid w:val="00A51E05"/>
    <w:rsid w:val="00A52C83"/>
    <w:rsid w:val="00A53903"/>
    <w:rsid w:val="00A54F9D"/>
    <w:rsid w:val="00A558ED"/>
    <w:rsid w:val="00A55C48"/>
    <w:rsid w:val="00A576D7"/>
    <w:rsid w:val="00A611C7"/>
    <w:rsid w:val="00A65331"/>
    <w:rsid w:val="00A720C7"/>
    <w:rsid w:val="00A735E8"/>
    <w:rsid w:val="00A748BF"/>
    <w:rsid w:val="00A759CC"/>
    <w:rsid w:val="00A76A67"/>
    <w:rsid w:val="00A76EC7"/>
    <w:rsid w:val="00A84E8E"/>
    <w:rsid w:val="00A86AD2"/>
    <w:rsid w:val="00A92EA3"/>
    <w:rsid w:val="00A960CC"/>
    <w:rsid w:val="00AA0527"/>
    <w:rsid w:val="00AA08C7"/>
    <w:rsid w:val="00AA537A"/>
    <w:rsid w:val="00AA7E2F"/>
    <w:rsid w:val="00AB4440"/>
    <w:rsid w:val="00AC269C"/>
    <w:rsid w:val="00AC35C3"/>
    <w:rsid w:val="00AC5533"/>
    <w:rsid w:val="00AC5FB3"/>
    <w:rsid w:val="00AC73A5"/>
    <w:rsid w:val="00AC7A7A"/>
    <w:rsid w:val="00AD59E8"/>
    <w:rsid w:val="00AD60DC"/>
    <w:rsid w:val="00AE06B8"/>
    <w:rsid w:val="00AE261B"/>
    <w:rsid w:val="00AE39A7"/>
    <w:rsid w:val="00AE6050"/>
    <w:rsid w:val="00AF0402"/>
    <w:rsid w:val="00AF1D26"/>
    <w:rsid w:val="00AF4168"/>
    <w:rsid w:val="00AF4ACA"/>
    <w:rsid w:val="00B0051C"/>
    <w:rsid w:val="00B0220A"/>
    <w:rsid w:val="00B04CED"/>
    <w:rsid w:val="00B05DDD"/>
    <w:rsid w:val="00B0643B"/>
    <w:rsid w:val="00B10F32"/>
    <w:rsid w:val="00B1152D"/>
    <w:rsid w:val="00B11D8A"/>
    <w:rsid w:val="00B127D1"/>
    <w:rsid w:val="00B16131"/>
    <w:rsid w:val="00B17DA9"/>
    <w:rsid w:val="00B21031"/>
    <w:rsid w:val="00B2512D"/>
    <w:rsid w:val="00B2783D"/>
    <w:rsid w:val="00B34475"/>
    <w:rsid w:val="00B344AC"/>
    <w:rsid w:val="00B37740"/>
    <w:rsid w:val="00B4017A"/>
    <w:rsid w:val="00B402A8"/>
    <w:rsid w:val="00B41E2B"/>
    <w:rsid w:val="00B43D1C"/>
    <w:rsid w:val="00B44C23"/>
    <w:rsid w:val="00B47806"/>
    <w:rsid w:val="00B552F9"/>
    <w:rsid w:val="00B5565B"/>
    <w:rsid w:val="00B56436"/>
    <w:rsid w:val="00B56A20"/>
    <w:rsid w:val="00B64C52"/>
    <w:rsid w:val="00B66A07"/>
    <w:rsid w:val="00B71E85"/>
    <w:rsid w:val="00B729A8"/>
    <w:rsid w:val="00B73BB4"/>
    <w:rsid w:val="00B75B9F"/>
    <w:rsid w:val="00B7679B"/>
    <w:rsid w:val="00B778F9"/>
    <w:rsid w:val="00B80A65"/>
    <w:rsid w:val="00B82466"/>
    <w:rsid w:val="00B84766"/>
    <w:rsid w:val="00B84B4A"/>
    <w:rsid w:val="00B85B23"/>
    <w:rsid w:val="00B870B1"/>
    <w:rsid w:val="00B87554"/>
    <w:rsid w:val="00B875F2"/>
    <w:rsid w:val="00B9064B"/>
    <w:rsid w:val="00B907F6"/>
    <w:rsid w:val="00B90E30"/>
    <w:rsid w:val="00B922B9"/>
    <w:rsid w:val="00B953CB"/>
    <w:rsid w:val="00B95578"/>
    <w:rsid w:val="00B96470"/>
    <w:rsid w:val="00B96F57"/>
    <w:rsid w:val="00BA42D0"/>
    <w:rsid w:val="00BA5BAD"/>
    <w:rsid w:val="00BA6114"/>
    <w:rsid w:val="00BA623F"/>
    <w:rsid w:val="00BA7D9E"/>
    <w:rsid w:val="00BB03DF"/>
    <w:rsid w:val="00BB159C"/>
    <w:rsid w:val="00BB1610"/>
    <w:rsid w:val="00BB2513"/>
    <w:rsid w:val="00BB5A29"/>
    <w:rsid w:val="00BB6995"/>
    <w:rsid w:val="00BC05AB"/>
    <w:rsid w:val="00BC24E4"/>
    <w:rsid w:val="00BC413B"/>
    <w:rsid w:val="00BC452E"/>
    <w:rsid w:val="00BC655E"/>
    <w:rsid w:val="00BD109B"/>
    <w:rsid w:val="00BD1C6E"/>
    <w:rsid w:val="00BD2412"/>
    <w:rsid w:val="00BD257D"/>
    <w:rsid w:val="00BD343F"/>
    <w:rsid w:val="00BD3AB7"/>
    <w:rsid w:val="00BD403E"/>
    <w:rsid w:val="00BD49AA"/>
    <w:rsid w:val="00BD7150"/>
    <w:rsid w:val="00BD7B2E"/>
    <w:rsid w:val="00BE0644"/>
    <w:rsid w:val="00BE2055"/>
    <w:rsid w:val="00BF0A53"/>
    <w:rsid w:val="00BF0EEA"/>
    <w:rsid w:val="00BF5B81"/>
    <w:rsid w:val="00BF7209"/>
    <w:rsid w:val="00BF7AF7"/>
    <w:rsid w:val="00C00451"/>
    <w:rsid w:val="00C008BE"/>
    <w:rsid w:val="00C032E8"/>
    <w:rsid w:val="00C050C3"/>
    <w:rsid w:val="00C056AF"/>
    <w:rsid w:val="00C065F3"/>
    <w:rsid w:val="00C06DFA"/>
    <w:rsid w:val="00C11834"/>
    <w:rsid w:val="00C12DDE"/>
    <w:rsid w:val="00C1527F"/>
    <w:rsid w:val="00C15FCC"/>
    <w:rsid w:val="00C16751"/>
    <w:rsid w:val="00C17083"/>
    <w:rsid w:val="00C17108"/>
    <w:rsid w:val="00C20CE7"/>
    <w:rsid w:val="00C22855"/>
    <w:rsid w:val="00C2345D"/>
    <w:rsid w:val="00C23F7E"/>
    <w:rsid w:val="00C2645C"/>
    <w:rsid w:val="00C2693C"/>
    <w:rsid w:val="00C272AE"/>
    <w:rsid w:val="00C2746A"/>
    <w:rsid w:val="00C3230F"/>
    <w:rsid w:val="00C375F1"/>
    <w:rsid w:val="00C40343"/>
    <w:rsid w:val="00C432C7"/>
    <w:rsid w:val="00C45D80"/>
    <w:rsid w:val="00C472C9"/>
    <w:rsid w:val="00C5157D"/>
    <w:rsid w:val="00C517D5"/>
    <w:rsid w:val="00C52BD6"/>
    <w:rsid w:val="00C53D2C"/>
    <w:rsid w:val="00C5426B"/>
    <w:rsid w:val="00C56597"/>
    <w:rsid w:val="00C577F9"/>
    <w:rsid w:val="00C61ECD"/>
    <w:rsid w:val="00C654C2"/>
    <w:rsid w:val="00C65743"/>
    <w:rsid w:val="00C662ED"/>
    <w:rsid w:val="00C718CF"/>
    <w:rsid w:val="00C72162"/>
    <w:rsid w:val="00C73C26"/>
    <w:rsid w:val="00C74102"/>
    <w:rsid w:val="00C81A05"/>
    <w:rsid w:val="00C848F4"/>
    <w:rsid w:val="00C85988"/>
    <w:rsid w:val="00C8782B"/>
    <w:rsid w:val="00C908A8"/>
    <w:rsid w:val="00C9091F"/>
    <w:rsid w:val="00C91DAD"/>
    <w:rsid w:val="00C91E2B"/>
    <w:rsid w:val="00C94503"/>
    <w:rsid w:val="00C9488A"/>
    <w:rsid w:val="00C94956"/>
    <w:rsid w:val="00C94B70"/>
    <w:rsid w:val="00C94C1C"/>
    <w:rsid w:val="00C960C4"/>
    <w:rsid w:val="00C97889"/>
    <w:rsid w:val="00CA02DD"/>
    <w:rsid w:val="00CA1410"/>
    <w:rsid w:val="00CA18FE"/>
    <w:rsid w:val="00CA2CF5"/>
    <w:rsid w:val="00CA4D9B"/>
    <w:rsid w:val="00CA667E"/>
    <w:rsid w:val="00CB1F08"/>
    <w:rsid w:val="00CB2FAB"/>
    <w:rsid w:val="00CB377A"/>
    <w:rsid w:val="00CB3A51"/>
    <w:rsid w:val="00CB4994"/>
    <w:rsid w:val="00CB6DC8"/>
    <w:rsid w:val="00CB76DF"/>
    <w:rsid w:val="00CC0332"/>
    <w:rsid w:val="00CC0F3A"/>
    <w:rsid w:val="00CC361C"/>
    <w:rsid w:val="00CC4E8D"/>
    <w:rsid w:val="00CC645C"/>
    <w:rsid w:val="00CD09A8"/>
    <w:rsid w:val="00CD33A2"/>
    <w:rsid w:val="00CD5818"/>
    <w:rsid w:val="00CD6BDD"/>
    <w:rsid w:val="00CD6D29"/>
    <w:rsid w:val="00CD7A22"/>
    <w:rsid w:val="00CE0216"/>
    <w:rsid w:val="00CE0D64"/>
    <w:rsid w:val="00CE14C8"/>
    <w:rsid w:val="00CE2001"/>
    <w:rsid w:val="00CE24B5"/>
    <w:rsid w:val="00CE4275"/>
    <w:rsid w:val="00CE5EFA"/>
    <w:rsid w:val="00CE6A07"/>
    <w:rsid w:val="00CF0CC2"/>
    <w:rsid w:val="00CF0FAF"/>
    <w:rsid w:val="00CF5961"/>
    <w:rsid w:val="00CF610B"/>
    <w:rsid w:val="00CF63CF"/>
    <w:rsid w:val="00D00161"/>
    <w:rsid w:val="00D00B5C"/>
    <w:rsid w:val="00D01D54"/>
    <w:rsid w:val="00D039B6"/>
    <w:rsid w:val="00D11F9E"/>
    <w:rsid w:val="00D15ED5"/>
    <w:rsid w:val="00D16FDF"/>
    <w:rsid w:val="00D1797D"/>
    <w:rsid w:val="00D2370D"/>
    <w:rsid w:val="00D25C36"/>
    <w:rsid w:val="00D26E9B"/>
    <w:rsid w:val="00D272C9"/>
    <w:rsid w:val="00D27A2C"/>
    <w:rsid w:val="00D31FA9"/>
    <w:rsid w:val="00D33E11"/>
    <w:rsid w:val="00D3549E"/>
    <w:rsid w:val="00D358B0"/>
    <w:rsid w:val="00D36072"/>
    <w:rsid w:val="00D36222"/>
    <w:rsid w:val="00D373C2"/>
    <w:rsid w:val="00D47713"/>
    <w:rsid w:val="00D47C4C"/>
    <w:rsid w:val="00D5161F"/>
    <w:rsid w:val="00D5281D"/>
    <w:rsid w:val="00D5461A"/>
    <w:rsid w:val="00D60BE2"/>
    <w:rsid w:val="00D60C07"/>
    <w:rsid w:val="00D61760"/>
    <w:rsid w:val="00D62279"/>
    <w:rsid w:val="00D628C6"/>
    <w:rsid w:val="00D62EB5"/>
    <w:rsid w:val="00D6574F"/>
    <w:rsid w:val="00D6610D"/>
    <w:rsid w:val="00D66A01"/>
    <w:rsid w:val="00D67139"/>
    <w:rsid w:val="00D704F9"/>
    <w:rsid w:val="00D70825"/>
    <w:rsid w:val="00D73FB1"/>
    <w:rsid w:val="00D762B9"/>
    <w:rsid w:val="00D774F5"/>
    <w:rsid w:val="00D81421"/>
    <w:rsid w:val="00D82A69"/>
    <w:rsid w:val="00D82F8E"/>
    <w:rsid w:val="00D84BDA"/>
    <w:rsid w:val="00D84F0B"/>
    <w:rsid w:val="00D85124"/>
    <w:rsid w:val="00D92AEA"/>
    <w:rsid w:val="00D92D38"/>
    <w:rsid w:val="00D92E1C"/>
    <w:rsid w:val="00D94B4B"/>
    <w:rsid w:val="00D96B8A"/>
    <w:rsid w:val="00DA27C5"/>
    <w:rsid w:val="00DA4AA3"/>
    <w:rsid w:val="00DA7F19"/>
    <w:rsid w:val="00DB4D2E"/>
    <w:rsid w:val="00DB4DA6"/>
    <w:rsid w:val="00DB5011"/>
    <w:rsid w:val="00DB614E"/>
    <w:rsid w:val="00DC15FA"/>
    <w:rsid w:val="00DC21D5"/>
    <w:rsid w:val="00DC5AB7"/>
    <w:rsid w:val="00DC6A76"/>
    <w:rsid w:val="00DD11F5"/>
    <w:rsid w:val="00DD129F"/>
    <w:rsid w:val="00DD50B4"/>
    <w:rsid w:val="00DD59FF"/>
    <w:rsid w:val="00DD6226"/>
    <w:rsid w:val="00DD6735"/>
    <w:rsid w:val="00DD683F"/>
    <w:rsid w:val="00DD6F43"/>
    <w:rsid w:val="00DE0574"/>
    <w:rsid w:val="00DE05B1"/>
    <w:rsid w:val="00DE6247"/>
    <w:rsid w:val="00DE6C57"/>
    <w:rsid w:val="00DE76D4"/>
    <w:rsid w:val="00DF1134"/>
    <w:rsid w:val="00DF1952"/>
    <w:rsid w:val="00DF23A2"/>
    <w:rsid w:val="00DF4598"/>
    <w:rsid w:val="00DF5CBB"/>
    <w:rsid w:val="00DF7B59"/>
    <w:rsid w:val="00E00ABD"/>
    <w:rsid w:val="00E0189C"/>
    <w:rsid w:val="00E0399C"/>
    <w:rsid w:val="00E03BB8"/>
    <w:rsid w:val="00E04274"/>
    <w:rsid w:val="00E049DE"/>
    <w:rsid w:val="00E06169"/>
    <w:rsid w:val="00E06890"/>
    <w:rsid w:val="00E2298B"/>
    <w:rsid w:val="00E322C7"/>
    <w:rsid w:val="00E34048"/>
    <w:rsid w:val="00E374EE"/>
    <w:rsid w:val="00E42BE8"/>
    <w:rsid w:val="00E43707"/>
    <w:rsid w:val="00E4405E"/>
    <w:rsid w:val="00E4441A"/>
    <w:rsid w:val="00E44AA3"/>
    <w:rsid w:val="00E45F18"/>
    <w:rsid w:val="00E53F6B"/>
    <w:rsid w:val="00E553E3"/>
    <w:rsid w:val="00E56E04"/>
    <w:rsid w:val="00E60881"/>
    <w:rsid w:val="00E62EFB"/>
    <w:rsid w:val="00E639CA"/>
    <w:rsid w:val="00E647AB"/>
    <w:rsid w:val="00E71749"/>
    <w:rsid w:val="00E731B5"/>
    <w:rsid w:val="00E7533F"/>
    <w:rsid w:val="00E755BB"/>
    <w:rsid w:val="00E777EA"/>
    <w:rsid w:val="00E77B31"/>
    <w:rsid w:val="00E81063"/>
    <w:rsid w:val="00E81C8F"/>
    <w:rsid w:val="00E83AEC"/>
    <w:rsid w:val="00E84596"/>
    <w:rsid w:val="00E8487B"/>
    <w:rsid w:val="00E86766"/>
    <w:rsid w:val="00E913F3"/>
    <w:rsid w:val="00E93E8A"/>
    <w:rsid w:val="00E95255"/>
    <w:rsid w:val="00EA1010"/>
    <w:rsid w:val="00EA35A3"/>
    <w:rsid w:val="00EA5A3F"/>
    <w:rsid w:val="00EA6D3E"/>
    <w:rsid w:val="00EB0568"/>
    <w:rsid w:val="00EB3770"/>
    <w:rsid w:val="00EB6822"/>
    <w:rsid w:val="00EB73B2"/>
    <w:rsid w:val="00EC6136"/>
    <w:rsid w:val="00EC7661"/>
    <w:rsid w:val="00ED0BCB"/>
    <w:rsid w:val="00ED669E"/>
    <w:rsid w:val="00ED7489"/>
    <w:rsid w:val="00EE2175"/>
    <w:rsid w:val="00EF075B"/>
    <w:rsid w:val="00EF15C3"/>
    <w:rsid w:val="00EF224E"/>
    <w:rsid w:val="00EF2FD5"/>
    <w:rsid w:val="00EF349F"/>
    <w:rsid w:val="00EF4D12"/>
    <w:rsid w:val="00EF617C"/>
    <w:rsid w:val="00F002F8"/>
    <w:rsid w:val="00F02E20"/>
    <w:rsid w:val="00F02E75"/>
    <w:rsid w:val="00F03837"/>
    <w:rsid w:val="00F040DA"/>
    <w:rsid w:val="00F047CF"/>
    <w:rsid w:val="00F06863"/>
    <w:rsid w:val="00F06C27"/>
    <w:rsid w:val="00F07E51"/>
    <w:rsid w:val="00F1276B"/>
    <w:rsid w:val="00F14D4F"/>
    <w:rsid w:val="00F15338"/>
    <w:rsid w:val="00F1574C"/>
    <w:rsid w:val="00F16447"/>
    <w:rsid w:val="00F20178"/>
    <w:rsid w:val="00F22738"/>
    <w:rsid w:val="00F22867"/>
    <w:rsid w:val="00F22CD0"/>
    <w:rsid w:val="00F24798"/>
    <w:rsid w:val="00F25D19"/>
    <w:rsid w:val="00F2663B"/>
    <w:rsid w:val="00F26D80"/>
    <w:rsid w:val="00F35F63"/>
    <w:rsid w:val="00F37506"/>
    <w:rsid w:val="00F403CD"/>
    <w:rsid w:val="00F45055"/>
    <w:rsid w:val="00F46516"/>
    <w:rsid w:val="00F501B3"/>
    <w:rsid w:val="00F534A9"/>
    <w:rsid w:val="00F53E17"/>
    <w:rsid w:val="00F54449"/>
    <w:rsid w:val="00F556EC"/>
    <w:rsid w:val="00F55E2D"/>
    <w:rsid w:val="00F6037B"/>
    <w:rsid w:val="00F6281E"/>
    <w:rsid w:val="00F649FE"/>
    <w:rsid w:val="00F67342"/>
    <w:rsid w:val="00F73F64"/>
    <w:rsid w:val="00F74EA2"/>
    <w:rsid w:val="00F752D8"/>
    <w:rsid w:val="00F7676D"/>
    <w:rsid w:val="00F804EC"/>
    <w:rsid w:val="00F80584"/>
    <w:rsid w:val="00F83CD5"/>
    <w:rsid w:val="00F85B7E"/>
    <w:rsid w:val="00F86F45"/>
    <w:rsid w:val="00F91212"/>
    <w:rsid w:val="00F9152B"/>
    <w:rsid w:val="00F94985"/>
    <w:rsid w:val="00F94D6D"/>
    <w:rsid w:val="00F95FDD"/>
    <w:rsid w:val="00F96682"/>
    <w:rsid w:val="00F979F0"/>
    <w:rsid w:val="00FA1587"/>
    <w:rsid w:val="00FA16B3"/>
    <w:rsid w:val="00FA192D"/>
    <w:rsid w:val="00FA3471"/>
    <w:rsid w:val="00FA3920"/>
    <w:rsid w:val="00FA3F78"/>
    <w:rsid w:val="00FA6BC7"/>
    <w:rsid w:val="00FB0477"/>
    <w:rsid w:val="00FB090C"/>
    <w:rsid w:val="00FB203A"/>
    <w:rsid w:val="00FB2877"/>
    <w:rsid w:val="00FB2A25"/>
    <w:rsid w:val="00FB2F26"/>
    <w:rsid w:val="00FB2FCE"/>
    <w:rsid w:val="00FB6D06"/>
    <w:rsid w:val="00FB7F82"/>
    <w:rsid w:val="00FC1754"/>
    <w:rsid w:val="00FC24FB"/>
    <w:rsid w:val="00FC2AA1"/>
    <w:rsid w:val="00FC644C"/>
    <w:rsid w:val="00FC6C6B"/>
    <w:rsid w:val="00FD2446"/>
    <w:rsid w:val="00FD618B"/>
    <w:rsid w:val="00FE0671"/>
    <w:rsid w:val="00FE5E26"/>
    <w:rsid w:val="00FF29E2"/>
    <w:rsid w:val="00FF2CCD"/>
    <w:rsid w:val="00FF5C4C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57B06"/>
  <w15:chartTrackingRefBased/>
  <w15:docId w15:val="{575730F0-B0CA-4096-BF3A-8F84228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1080"/>
        <w:tab w:val="num" w:pos="720"/>
      </w:tabs>
      <w:ind w:hanging="1080"/>
      <w:outlineLvl w:val="4"/>
    </w:pPr>
    <w:rPr>
      <w:rFonts w:ascii="Century" w:hAnsi="Century"/>
      <w:b/>
      <w:bCs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360"/>
        <w:tab w:val="left" w:pos="1080"/>
        <w:tab w:val="left" w:pos="1440"/>
      </w:tabs>
      <w:ind w:left="1080" w:hanging="1080"/>
    </w:pPr>
  </w:style>
  <w:style w:type="paragraph" w:styleId="BodyTextIndent2">
    <w:name w:val="Body Text Indent 2"/>
    <w:basedOn w:val="Normal"/>
    <w:pPr>
      <w:ind w:left="720" w:firstLine="720"/>
    </w:pPr>
    <w:rPr>
      <w:b/>
      <w:cap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AC5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2F75"/>
    <w:pPr>
      <w:ind w:left="720"/>
    </w:pPr>
  </w:style>
  <w:style w:type="paragraph" w:customStyle="1" w:styleId="Default">
    <w:name w:val="Default"/>
    <w:rsid w:val="007D2F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1E1B4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F069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F06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507839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7839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507839"/>
    <w:rPr>
      <w:vertAlign w:val="superscript"/>
    </w:rPr>
  </w:style>
  <w:style w:type="character" w:customStyle="1" w:styleId="nav">
    <w:name w:val="nav"/>
    <w:rsid w:val="0063563D"/>
  </w:style>
  <w:style w:type="character" w:styleId="PageNumber">
    <w:name w:val="page number"/>
    <w:basedOn w:val="DefaultParagraphFont"/>
    <w:rsid w:val="009F0DA8"/>
  </w:style>
  <w:style w:type="paragraph" w:styleId="NoSpacing">
    <w:name w:val="No Spacing"/>
    <w:uiPriority w:val="1"/>
    <w:qFormat/>
    <w:rsid w:val="009E4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3EFF-5D53-4FDF-A4D1-552435B5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268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RHA</Company>
  <LinksUpToDate>false</LinksUpToDate>
  <CharactersWithSpaces>1837</CharactersWithSpaces>
  <SharedDoc>false</SharedDoc>
  <HLinks>
    <vt:vector size="6" baseType="variant"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https://www.mass.gov/service-details/public-housing-admin-notices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Revere Housing Authority</dc:creator>
  <cp:keywords/>
  <dc:description/>
  <cp:lastModifiedBy>Rosa Garbarino</cp:lastModifiedBy>
  <cp:revision>10</cp:revision>
  <cp:lastPrinted>2021-10-14T16:41:00Z</cp:lastPrinted>
  <dcterms:created xsi:type="dcterms:W3CDTF">2021-10-14T12:55:00Z</dcterms:created>
  <dcterms:modified xsi:type="dcterms:W3CDTF">2021-10-14T19:54:00Z</dcterms:modified>
</cp:coreProperties>
</file>