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6" w:rsidRDefault="00D03856" w:rsidP="00D03856">
      <w:pPr>
        <w:pStyle w:val="Title"/>
        <w:ind w:left="1440" w:firstLine="720"/>
        <w:jc w:val="left"/>
        <w:rPr>
          <w:sz w:val="28"/>
        </w:rPr>
      </w:pPr>
    </w:p>
    <w:p w:rsidR="00D03856" w:rsidRDefault="00D03856" w:rsidP="00D03856">
      <w:pPr>
        <w:pStyle w:val="Title"/>
        <w:ind w:left="1440" w:firstLine="720"/>
        <w:jc w:val="left"/>
        <w:rPr>
          <w:sz w:val="28"/>
        </w:rPr>
      </w:pPr>
      <w:r>
        <w:rPr>
          <w:sz w:val="28"/>
        </w:rPr>
        <w:t xml:space="preserve">     REVERE HOUSING AUTHORITY</w:t>
      </w:r>
    </w:p>
    <w:p w:rsidR="00D03856" w:rsidRDefault="00D03856" w:rsidP="00D03856">
      <w:pPr>
        <w:pStyle w:val="Title"/>
        <w:rPr>
          <w:sz w:val="28"/>
        </w:rPr>
      </w:pP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147955</wp:posOffset>
            </wp:positionV>
            <wp:extent cx="9525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68" y="21150"/>
                <wp:lineTo x="21168" y="0"/>
                <wp:lineTo x="0" y="0"/>
              </wp:wrapPolygon>
            </wp:wrapThrough>
            <wp:docPr id="1" name="Picture 1" descr="RHA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A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20"/>
        </w:rPr>
        <w:t xml:space="preserve">   GEORGE M. ANZUONI                                                                       </w:t>
      </w:r>
      <w:r>
        <w:rPr>
          <w:b w:val="0"/>
          <w:bCs w:val="0"/>
          <w:sz w:val="20"/>
        </w:rPr>
        <w:tab/>
      </w:r>
      <w:r>
        <w:rPr>
          <w:sz w:val="20"/>
        </w:rPr>
        <w:t xml:space="preserve">                  ANTHONY PERRONE</w:t>
      </w:r>
    </w:p>
    <w:p w:rsidR="00D03856" w:rsidRPr="004D5742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b w:val="0"/>
          <w:bCs w:val="0"/>
          <w:sz w:val="16"/>
        </w:rPr>
        <w:t xml:space="preserve">                   Chairman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16"/>
        </w:rPr>
        <w:tab/>
        <w:t xml:space="preserve">                                 Vice-Chairman</w:t>
      </w:r>
    </w:p>
    <w:p w:rsidR="00D03856" w:rsidRDefault="00D03856" w:rsidP="00D03856">
      <w:pPr>
        <w:pStyle w:val="Title"/>
        <w:ind w:left="2880" w:right="-720" w:firstLine="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Labor Representative</w:t>
      </w:r>
    </w:p>
    <w:p w:rsidR="00D03856" w:rsidRDefault="00D03856" w:rsidP="00D03856">
      <w:pPr>
        <w:pStyle w:val="Title"/>
        <w:ind w:left="-720" w:right="-720"/>
        <w:jc w:val="left"/>
        <w:rPr>
          <w:b w:val="0"/>
          <w:bCs w:val="0"/>
          <w:sz w:val="16"/>
        </w:rPr>
      </w:pP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20"/>
        </w:rPr>
        <w:t xml:space="preserve">   JAMES L. MILINAZZO   </w:t>
      </w: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16"/>
        </w:rPr>
        <w:tab/>
      </w:r>
      <w:r>
        <w:rPr>
          <w:sz w:val="20"/>
        </w:rPr>
        <w:t xml:space="preserve">                      HENRY MANCINI</w:t>
      </w:r>
    </w:p>
    <w:p w:rsidR="00D03856" w:rsidRDefault="00D03856" w:rsidP="00D03856">
      <w:pPr>
        <w:pStyle w:val="Title"/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  <w:szCs w:val="16"/>
        </w:rPr>
        <w:t xml:space="preserve">             </w:t>
      </w:r>
      <w:proofErr w:type="gramStart"/>
      <w:r>
        <w:rPr>
          <w:b w:val="0"/>
          <w:bCs w:val="0"/>
          <w:sz w:val="16"/>
          <w:szCs w:val="16"/>
        </w:rPr>
        <w:t>Executive  Director</w:t>
      </w:r>
      <w:proofErr w:type="gramEnd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b w:val="0"/>
          <w:bCs w:val="0"/>
          <w:sz w:val="16"/>
        </w:rPr>
        <w:t>Treasurer/Tenant Representative</w:t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b w:val="0"/>
          <w:bCs w:val="0"/>
          <w:sz w:val="16"/>
        </w:rPr>
        <w:t xml:space="preserve">            </w:t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b w:val="0"/>
          <w:bCs w:val="0"/>
          <w:sz w:val="20"/>
        </w:rPr>
        <w:t xml:space="preserve">70 COOLEDGE STREET         </w:t>
      </w:r>
      <w:r>
        <w:rPr>
          <w:sz w:val="20"/>
        </w:rPr>
        <w:t xml:space="preserve">                        FRANCES L. REGA</w:t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16"/>
        </w:rPr>
        <w:t xml:space="preserve">       </w:t>
      </w:r>
      <w:r>
        <w:rPr>
          <w:b w:val="0"/>
          <w:sz w:val="16"/>
        </w:rPr>
        <w:t xml:space="preserve">  </w:t>
      </w:r>
      <w:r>
        <w:rPr>
          <w:sz w:val="16"/>
        </w:rPr>
        <w:t xml:space="preserve">  </w:t>
      </w:r>
      <w:r>
        <w:rPr>
          <w:b w:val="0"/>
          <w:bCs w:val="0"/>
          <w:sz w:val="16"/>
        </w:rPr>
        <w:t xml:space="preserve">                                                                        </w:t>
      </w:r>
      <w:r>
        <w:rPr>
          <w:b w:val="0"/>
          <w:bCs w:val="0"/>
          <w:sz w:val="20"/>
        </w:rPr>
        <w:t xml:space="preserve">REVERE, MASSACHUSETTS 02151          </w:t>
      </w:r>
      <w:r>
        <w:rPr>
          <w:b w:val="0"/>
          <w:bCs w:val="0"/>
          <w:sz w:val="16"/>
        </w:rPr>
        <w:t xml:space="preserve">                             Member</w:t>
      </w:r>
    </w:p>
    <w:p w:rsidR="00D03856" w:rsidRDefault="00D03856" w:rsidP="00D03856">
      <w:pPr>
        <w:pStyle w:val="Title"/>
        <w:ind w:left="-720" w:right="-720"/>
        <w:jc w:val="left"/>
        <w:rPr>
          <w:b w:val="0"/>
          <w:bCs w:val="0"/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b w:val="0"/>
          <w:bCs w:val="0"/>
          <w:sz w:val="20"/>
        </w:rPr>
        <w:t>TEL: 781-284-4394</w:t>
      </w:r>
    </w:p>
    <w:p w:rsidR="00D03856" w:rsidRDefault="00D03856" w:rsidP="00D03856">
      <w:pPr>
        <w:pStyle w:val="Title"/>
        <w:ind w:left="-720" w:right="-7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b w:val="0"/>
          <w:bCs w:val="0"/>
          <w:sz w:val="20"/>
        </w:rPr>
        <w:t>FAX: 781-284-0065</w:t>
      </w:r>
      <w:r>
        <w:rPr>
          <w:b w:val="0"/>
          <w:bCs w:val="0"/>
        </w:rPr>
        <w:t xml:space="preserve"> </w:t>
      </w:r>
      <w:r>
        <w:rPr>
          <w:sz w:val="20"/>
        </w:rPr>
        <w:t xml:space="preserve">                                          </w:t>
      </w:r>
    </w:p>
    <w:p w:rsidR="00D03856" w:rsidRDefault="00D03856" w:rsidP="00D03856">
      <w:pPr>
        <w:pStyle w:val="Title"/>
        <w:ind w:left="-720" w:right="-720"/>
        <w:jc w:val="left"/>
        <w:rPr>
          <w:b w:val="0"/>
          <w:bCs w:val="0"/>
          <w:sz w:val="16"/>
        </w:rPr>
      </w:pPr>
      <w:r w:rsidRPr="00F74CC1">
        <w:rPr>
          <w:b w:val="0"/>
          <w:sz w:val="20"/>
        </w:rPr>
        <w:t xml:space="preserve">                                                                                     w</w:t>
      </w:r>
      <w:r>
        <w:rPr>
          <w:b w:val="0"/>
          <w:sz w:val="18"/>
          <w:szCs w:val="18"/>
        </w:rPr>
        <w:t>ww.revereha.org</w:t>
      </w:r>
      <w:r>
        <w:rPr>
          <w:sz w:val="20"/>
        </w:rPr>
        <w:t xml:space="preserve">                                                 </w:t>
      </w:r>
    </w:p>
    <w:p w:rsidR="00D03856" w:rsidRDefault="00D03856" w:rsidP="00D03856"/>
    <w:p w:rsidR="00D03856" w:rsidRDefault="00D03856" w:rsidP="001B246F"/>
    <w:p w:rsidR="00D03856" w:rsidRDefault="00D03856" w:rsidP="001B246F"/>
    <w:p w:rsidR="00D03856" w:rsidRDefault="00D03856" w:rsidP="001B246F">
      <w:r>
        <w:t>July 21, 2017</w:t>
      </w:r>
    </w:p>
    <w:p w:rsidR="00D03856" w:rsidRDefault="00D03856" w:rsidP="001B246F"/>
    <w:p w:rsidR="006F47CC" w:rsidRDefault="002D3F97" w:rsidP="001B246F">
      <w:r>
        <w:t>The Revere Housing Authority is happ</w:t>
      </w:r>
      <w:r w:rsidR="00C4428D">
        <w:t xml:space="preserve">y to announce the creation of a </w:t>
      </w:r>
      <w:r w:rsidR="00C4428D">
        <w:t xml:space="preserve">for </w:t>
      </w:r>
      <w:r w:rsidR="00C4428D">
        <w:t xml:space="preserve">credit (unpaid) </w:t>
      </w:r>
      <w:r w:rsidR="00C4428D">
        <w:t>part time</w:t>
      </w:r>
      <w:r>
        <w:t xml:space="preserve"> internship position within its </w:t>
      </w:r>
      <w:r w:rsidR="00F3489B">
        <w:t xml:space="preserve">Public </w:t>
      </w:r>
      <w:r>
        <w:t>Housing Management department</w:t>
      </w:r>
      <w:r w:rsidR="00AA5574">
        <w:t xml:space="preserve"> for the Fall 2017 semester</w:t>
      </w:r>
      <w:r>
        <w:t xml:space="preserve">. </w:t>
      </w:r>
    </w:p>
    <w:p w:rsidR="006F47CC" w:rsidRDefault="006F47CC" w:rsidP="001B246F"/>
    <w:p w:rsidR="008A015A" w:rsidRDefault="006F47CC" w:rsidP="00F3489B">
      <w:r>
        <w:t xml:space="preserve">Intern will assist with lease enforcement notices and eviction proceedings, and will have an opportunity to observe internal hearings and court proceedings. Intern will also review, update, and/or create policies for compliance with HUD and DHCD regulations. Intern will assist team with filing, front desk and phone coverage when needed.  </w:t>
      </w:r>
    </w:p>
    <w:p w:rsidR="008A015A" w:rsidRDefault="008A015A" w:rsidP="00F3489B"/>
    <w:p w:rsidR="00F3489B" w:rsidRDefault="006F47CC" w:rsidP="00F3489B">
      <w:r>
        <w:t xml:space="preserve">Intern will work under the direction of the Director of Housing Management. </w:t>
      </w:r>
      <w:r w:rsidR="00F3489B">
        <w:t>This is an ideal opportunity for someone interested in property management and tenant/landlord law.</w:t>
      </w:r>
      <w:r w:rsidR="00F3489B">
        <w:t xml:space="preserve"> </w:t>
      </w:r>
      <w:r w:rsidR="00F3489B">
        <w:t>Preference</w:t>
      </w:r>
      <w:r w:rsidR="00F3489B">
        <w:t xml:space="preserve"> will</w:t>
      </w:r>
      <w:r w:rsidR="00F3489B">
        <w:t xml:space="preserve"> be given to a candidate that is a veteran. </w:t>
      </w:r>
    </w:p>
    <w:p w:rsidR="00F3489B" w:rsidRDefault="00F3489B" w:rsidP="00F3489B"/>
    <w:p w:rsidR="00F3489B" w:rsidRDefault="00F3489B" w:rsidP="00F3489B">
      <w:r>
        <w:t>Hours to be determined based on guidelines by school providing credit</w:t>
      </w:r>
      <w:r w:rsidR="00D03856">
        <w:t>. F</w:t>
      </w:r>
      <w:r>
        <w:t>lexible</w:t>
      </w:r>
      <w:r w:rsidR="00D03856">
        <w:t xml:space="preserve"> schedule. O</w:t>
      </w:r>
      <w:r>
        <w:t>ffice</w:t>
      </w:r>
      <w:r w:rsidR="00D03856">
        <w:t xml:space="preserve"> is open </w:t>
      </w:r>
      <w:r>
        <w:t>8</w:t>
      </w:r>
      <w:r w:rsidR="00D03856">
        <w:t xml:space="preserve">a </w:t>
      </w:r>
      <w:r>
        <w:t>-4:30</w:t>
      </w:r>
      <w:r w:rsidR="00D03856">
        <w:t>p</w:t>
      </w:r>
      <w:r>
        <w:t xml:space="preserve"> Monday thru Thursday and 8</w:t>
      </w:r>
      <w:r w:rsidR="00D03856">
        <w:t>a</w:t>
      </w:r>
      <w:r>
        <w:t>-1:30</w:t>
      </w:r>
      <w:r w:rsidR="00D03856">
        <w:t>p</w:t>
      </w:r>
      <w:r>
        <w:t xml:space="preserve"> Fridays. Intern is responsible for their own transportation. </w:t>
      </w:r>
      <w:r>
        <w:t xml:space="preserve">  </w:t>
      </w:r>
    </w:p>
    <w:p w:rsidR="00F3489B" w:rsidRDefault="00F3489B" w:rsidP="006F47CC"/>
    <w:p w:rsidR="006F47CC" w:rsidRDefault="00AA5574" w:rsidP="001B246F">
      <w:r>
        <w:t>Please submit cover letter and resume</w:t>
      </w:r>
      <w:r w:rsidR="00D03856">
        <w:t xml:space="preserve"> to Jaclyn Martin, Esq. 70 Cooledge Street, Revere, MA 02151 or by email to </w:t>
      </w:r>
      <w:hyperlink r:id="rId5" w:history="1">
        <w:r w:rsidR="00D03856" w:rsidRPr="00707EE2">
          <w:rPr>
            <w:rStyle w:val="Hyperlink"/>
          </w:rPr>
          <w:t>JMartin@revereha.com</w:t>
        </w:r>
      </w:hyperlink>
      <w:r w:rsidR="008A015A">
        <w:t xml:space="preserve">. </w:t>
      </w:r>
      <w:bookmarkStart w:id="0" w:name="_GoBack"/>
      <w:bookmarkEnd w:id="0"/>
    </w:p>
    <w:p w:rsidR="006F47CC" w:rsidRDefault="006F47CC" w:rsidP="001B246F"/>
    <w:p w:rsidR="00537B26" w:rsidRDefault="00537B26"/>
    <w:p w:rsidR="00D41B25" w:rsidRDefault="00D41B25"/>
    <w:p w:rsidR="006F47CC" w:rsidRDefault="006F47CC" w:rsidP="006F47CC">
      <w:pPr>
        <w:rPr>
          <w:rFonts w:asciiTheme="minorHAnsi" w:hAnsiTheme="minorHAnsi" w:cstheme="minorBidi"/>
        </w:rPr>
      </w:pPr>
    </w:p>
    <w:p w:rsidR="00D41B25" w:rsidRDefault="00D41B25"/>
    <w:sectPr w:rsidR="00D41B25" w:rsidSect="00D0385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F"/>
    <w:rsid w:val="001B246F"/>
    <w:rsid w:val="0023244F"/>
    <w:rsid w:val="002D3F97"/>
    <w:rsid w:val="00537B26"/>
    <w:rsid w:val="006F47CC"/>
    <w:rsid w:val="008A015A"/>
    <w:rsid w:val="00AA5574"/>
    <w:rsid w:val="00C010A8"/>
    <w:rsid w:val="00C37D71"/>
    <w:rsid w:val="00C4428D"/>
    <w:rsid w:val="00D03856"/>
    <w:rsid w:val="00D41B25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C3759"/>
  <w15:chartTrackingRefBased/>
  <w15:docId w15:val="{83F3C5FF-0C86-453B-89A4-44A2C3D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C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3856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D03856"/>
    <w:pPr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3856"/>
    <w:rPr>
      <w:rFonts w:ascii="Times New Roman" w:eastAsia="Times New Roman" w:hAnsi="Times New Roman" w:cs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rtin@revereh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Martin</dc:creator>
  <cp:keywords/>
  <dc:description/>
  <cp:lastModifiedBy>Jaclyn Martin</cp:lastModifiedBy>
  <cp:revision>3</cp:revision>
  <dcterms:created xsi:type="dcterms:W3CDTF">2017-07-21T16:31:00Z</dcterms:created>
  <dcterms:modified xsi:type="dcterms:W3CDTF">2017-07-21T16:34:00Z</dcterms:modified>
</cp:coreProperties>
</file>